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E5BF99" w14:textId="146D03F4" w:rsidR="00310C5F" w:rsidRDefault="00351146">
      <w:pPr>
        <w:pStyle w:val="ad"/>
        <w:spacing w:line="360" w:lineRule="auto"/>
        <w:rPr>
          <w:rFonts w:ascii="Times New Roman" w:eastAsia="Calibri" w:hAnsi="Times New Roman" w:cs="Times New Roman"/>
          <w:sz w:val="24"/>
          <w:szCs w:val="24"/>
        </w:rPr>
      </w:pPr>
      <w:r>
        <w:rPr>
          <w:rFonts w:ascii="Times New Roman" w:eastAsia="Calibri" w:hAnsi="Times New Roman" w:cs="Times New Roman"/>
          <w:sz w:val="24"/>
          <w:szCs w:val="24"/>
        </w:rPr>
        <w:t xml:space="preserve">УДК </w:t>
      </w:r>
      <w:r w:rsidR="0032149D" w:rsidRPr="0032149D">
        <w:rPr>
          <w:rFonts w:ascii="Times New Roman" w:eastAsia="TimesNewRomanPSMT" w:hAnsi="Times New Roman" w:cs="Times New Roman"/>
          <w:sz w:val="24"/>
          <w:szCs w:val="24"/>
        </w:rPr>
        <w:t>004.942</w:t>
      </w:r>
    </w:p>
    <w:p w14:paraId="0FF40DA7" w14:textId="02BF8BDC" w:rsidR="00310C5F" w:rsidRDefault="00BB6BDA">
      <w:pPr>
        <w:pStyle w:val="ae"/>
        <w:spacing w:line="360" w:lineRule="auto"/>
        <w:rPr>
          <w:rFonts w:ascii="Times New Roman" w:hAnsi="Times New Roman" w:cs="Times New Roman"/>
          <w:sz w:val="24"/>
          <w:szCs w:val="24"/>
        </w:rPr>
      </w:pPr>
      <w:r w:rsidRPr="00BB6BDA">
        <w:rPr>
          <w:rFonts w:ascii="Times New Roman" w:hAnsi="Times New Roman" w:cs="Times New Roman"/>
          <w:sz w:val="24"/>
          <w:szCs w:val="24"/>
        </w:rPr>
        <w:t>Моделирование эволюции микроструктуры медной проволоки при деформировании новым совмещенным способом</w:t>
      </w:r>
    </w:p>
    <w:p w14:paraId="20BC7492" w14:textId="7F42C8F1" w:rsidR="00310C5F" w:rsidRDefault="0032149D">
      <w:pPr>
        <w:spacing w:line="360" w:lineRule="auto"/>
        <w:ind w:firstLine="426"/>
        <w:jc w:val="center"/>
        <w:rPr>
          <w:rFonts w:ascii="Times New Roman" w:hAnsi="Times New Roman" w:cs="Times New Roman"/>
          <w:i/>
          <w:sz w:val="24"/>
          <w:szCs w:val="24"/>
        </w:rPr>
      </w:pPr>
      <w:r>
        <w:rPr>
          <w:rFonts w:ascii="Times New Roman" w:hAnsi="Times New Roman" w:cs="Times New Roman"/>
          <w:i/>
          <w:sz w:val="24"/>
          <w:szCs w:val="24"/>
          <w:u w:val="single"/>
        </w:rPr>
        <w:t xml:space="preserve">Волокитин </w:t>
      </w:r>
      <w:r w:rsidR="00BB6BDA">
        <w:rPr>
          <w:rFonts w:ascii="Times New Roman" w:hAnsi="Times New Roman" w:cs="Times New Roman"/>
          <w:i/>
          <w:sz w:val="24"/>
          <w:szCs w:val="24"/>
          <w:u w:val="single"/>
        </w:rPr>
        <w:t>Андрей Валерьевич</w:t>
      </w:r>
      <w:r w:rsidR="00351146">
        <w:rPr>
          <w:rFonts w:ascii="Times New Roman" w:hAnsi="Times New Roman" w:cs="Times New Roman"/>
          <w:i/>
          <w:sz w:val="24"/>
          <w:szCs w:val="24"/>
        </w:rPr>
        <w:t xml:space="preserve">, </w:t>
      </w:r>
      <w:r>
        <w:rPr>
          <w:rFonts w:ascii="Times New Roman" w:hAnsi="Times New Roman" w:cs="Times New Roman"/>
          <w:i/>
          <w:sz w:val="24"/>
          <w:szCs w:val="24"/>
          <w:lang w:val="en-US"/>
        </w:rPr>
        <w:t>PhD</w:t>
      </w:r>
      <w:r w:rsidR="00351146">
        <w:rPr>
          <w:rFonts w:ascii="Times New Roman" w:hAnsi="Times New Roman" w:cs="Times New Roman"/>
          <w:i/>
          <w:sz w:val="24"/>
          <w:szCs w:val="24"/>
        </w:rPr>
        <w:t xml:space="preserve">, </w:t>
      </w:r>
      <w:r w:rsidR="00BB6BDA">
        <w:rPr>
          <w:rFonts w:ascii="Times New Roman" w:hAnsi="Times New Roman" w:cs="Times New Roman"/>
          <w:i/>
          <w:sz w:val="24"/>
          <w:szCs w:val="24"/>
        </w:rPr>
        <w:t>доцент</w:t>
      </w:r>
      <w:r w:rsidR="00351146">
        <w:rPr>
          <w:rFonts w:ascii="Times New Roman" w:hAnsi="Times New Roman" w:cs="Times New Roman"/>
          <w:i/>
          <w:sz w:val="24"/>
          <w:szCs w:val="24"/>
          <w:vertAlign w:val="superscript"/>
        </w:rPr>
        <w:t>1</w:t>
      </w:r>
      <w:r w:rsidR="00351146">
        <w:rPr>
          <w:rFonts w:ascii="Times New Roman" w:hAnsi="Times New Roman" w:cs="Times New Roman"/>
          <w:i/>
          <w:sz w:val="24"/>
          <w:szCs w:val="24"/>
        </w:rPr>
        <w:t>,</w:t>
      </w:r>
      <w:r w:rsidR="00BB6BDA">
        <w:rPr>
          <w:rFonts w:ascii="Times New Roman" w:hAnsi="Times New Roman" w:cs="Times New Roman"/>
          <w:i/>
          <w:sz w:val="24"/>
          <w:szCs w:val="24"/>
        </w:rPr>
        <w:t xml:space="preserve"> </w:t>
      </w:r>
      <w:r w:rsidR="00BB6BDA" w:rsidRPr="00BB6BDA">
        <w:rPr>
          <w:rFonts w:ascii="Times New Roman" w:hAnsi="Times New Roman" w:cs="Times New Roman"/>
          <w:i/>
          <w:sz w:val="24"/>
          <w:szCs w:val="24"/>
        </w:rPr>
        <w:t>dyusha.vav@mail.ru</w:t>
      </w:r>
    </w:p>
    <w:p w14:paraId="78D0C1A7" w14:textId="3B8815B2" w:rsidR="00310C5F" w:rsidRDefault="0032149D">
      <w:pPr>
        <w:spacing w:line="360" w:lineRule="auto"/>
        <w:ind w:firstLine="426"/>
        <w:jc w:val="center"/>
        <w:rPr>
          <w:rFonts w:ascii="Times New Roman" w:hAnsi="Times New Roman" w:cs="Times New Roman"/>
          <w:i/>
          <w:sz w:val="24"/>
          <w:szCs w:val="24"/>
        </w:rPr>
      </w:pPr>
      <w:r>
        <w:rPr>
          <w:rFonts w:ascii="Times New Roman" w:hAnsi="Times New Roman" w:cs="Times New Roman"/>
          <w:i/>
          <w:sz w:val="24"/>
          <w:szCs w:val="24"/>
        </w:rPr>
        <w:t>Панин Евгений Александрович</w:t>
      </w:r>
      <w:r w:rsidR="00351146">
        <w:rPr>
          <w:rFonts w:ascii="Times New Roman" w:hAnsi="Times New Roman" w:cs="Times New Roman"/>
          <w:i/>
          <w:sz w:val="24"/>
          <w:szCs w:val="24"/>
        </w:rPr>
        <w:t xml:space="preserve">, </w:t>
      </w:r>
      <w:r>
        <w:rPr>
          <w:rFonts w:ascii="Times New Roman" w:hAnsi="Times New Roman" w:cs="Times New Roman"/>
          <w:i/>
          <w:sz w:val="24"/>
          <w:szCs w:val="24"/>
          <w:lang w:val="en-US"/>
        </w:rPr>
        <w:t>PhD</w:t>
      </w:r>
      <w:r w:rsidR="00351146">
        <w:rPr>
          <w:rFonts w:ascii="Times New Roman" w:hAnsi="Times New Roman" w:cs="Times New Roman"/>
          <w:i/>
          <w:sz w:val="24"/>
          <w:szCs w:val="24"/>
        </w:rPr>
        <w:t>, доцент</w:t>
      </w:r>
      <w:r w:rsidR="00351146">
        <w:rPr>
          <w:rFonts w:ascii="Times New Roman" w:hAnsi="Times New Roman" w:cs="Times New Roman"/>
          <w:i/>
          <w:sz w:val="24"/>
          <w:szCs w:val="24"/>
          <w:vertAlign w:val="superscript"/>
        </w:rPr>
        <w:t>1</w:t>
      </w:r>
      <w:r w:rsidR="00351146">
        <w:rPr>
          <w:rFonts w:ascii="Times New Roman" w:hAnsi="Times New Roman" w:cs="Times New Roman"/>
          <w:i/>
          <w:sz w:val="24"/>
          <w:szCs w:val="24"/>
        </w:rPr>
        <w:t xml:space="preserve">, </w:t>
      </w:r>
      <w:r w:rsidRPr="0032149D">
        <w:rPr>
          <w:rFonts w:ascii="Times New Roman" w:hAnsi="Times New Roman" w:cs="Times New Roman"/>
          <w:i/>
          <w:iCs/>
          <w:sz w:val="24"/>
          <w:szCs w:val="24"/>
        </w:rPr>
        <w:t>cooper802@mail.ru</w:t>
      </w:r>
    </w:p>
    <w:p w14:paraId="15F9572E" w14:textId="77777777" w:rsidR="00310C5F" w:rsidRDefault="00310C5F">
      <w:pPr>
        <w:spacing w:line="360" w:lineRule="auto"/>
        <w:ind w:firstLine="426"/>
        <w:jc w:val="center"/>
        <w:rPr>
          <w:rFonts w:ascii="Times New Roman" w:eastAsia="Times New Roman" w:hAnsi="Times New Roman" w:cs="Times New Roman"/>
          <w:i/>
          <w:sz w:val="24"/>
          <w:szCs w:val="24"/>
          <w:lang w:eastAsia="ru-RU"/>
        </w:rPr>
      </w:pPr>
    </w:p>
    <w:p w14:paraId="19922EFE" w14:textId="7065ADEC" w:rsidR="00310C5F" w:rsidRDefault="00351146">
      <w:pPr>
        <w:spacing w:line="360" w:lineRule="auto"/>
        <w:ind w:firstLine="426"/>
        <w:jc w:val="center"/>
        <w:rPr>
          <w:rFonts w:ascii="Times New Roman" w:hAnsi="Times New Roman" w:cs="Times New Roman"/>
          <w:i/>
          <w:sz w:val="24"/>
          <w:szCs w:val="24"/>
        </w:rPr>
      </w:pPr>
      <w:r>
        <w:rPr>
          <w:rFonts w:ascii="Times New Roman" w:hAnsi="Times New Roman" w:cs="Times New Roman"/>
          <w:i/>
          <w:sz w:val="24"/>
          <w:szCs w:val="24"/>
          <w:vertAlign w:val="superscript"/>
        </w:rPr>
        <w:t>1</w:t>
      </w:r>
      <w:r w:rsidR="0032149D">
        <w:rPr>
          <w:rFonts w:ascii="Times New Roman" w:hAnsi="Times New Roman" w:cs="Times New Roman"/>
          <w:i/>
          <w:sz w:val="24"/>
          <w:szCs w:val="24"/>
        </w:rPr>
        <w:t>КарИУ</w:t>
      </w:r>
      <w:r>
        <w:rPr>
          <w:rFonts w:ascii="Times New Roman" w:hAnsi="Times New Roman" w:cs="Times New Roman"/>
          <w:i/>
          <w:sz w:val="24"/>
          <w:szCs w:val="24"/>
        </w:rPr>
        <w:t>, г.</w:t>
      </w:r>
      <w:r w:rsidR="0032149D">
        <w:rPr>
          <w:rFonts w:ascii="Times New Roman" w:hAnsi="Times New Roman" w:cs="Times New Roman"/>
          <w:i/>
          <w:sz w:val="24"/>
          <w:szCs w:val="24"/>
        </w:rPr>
        <w:t xml:space="preserve"> Темиртау, Казахстан</w:t>
      </w:r>
    </w:p>
    <w:p w14:paraId="5AD203AF" w14:textId="1C5CC658" w:rsidR="00310C5F" w:rsidRDefault="00351146" w:rsidP="00CA4BDF">
      <w:pPr>
        <w:pStyle w:val="af"/>
        <w:spacing w:line="360" w:lineRule="auto"/>
        <w:rPr>
          <w:rFonts w:ascii="Times New Roman" w:eastAsia="Calibri" w:hAnsi="Times New Roman" w:cs="Times New Roman"/>
          <w:sz w:val="24"/>
          <w:szCs w:val="24"/>
        </w:rPr>
      </w:pPr>
      <w:r>
        <w:rPr>
          <w:rFonts w:ascii="Times New Roman" w:eastAsia="Calibri" w:hAnsi="Times New Roman" w:cs="Times New Roman"/>
          <w:sz w:val="24"/>
          <w:szCs w:val="24"/>
        </w:rPr>
        <w:t xml:space="preserve">Аннотация: </w:t>
      </w:r>
      <w:r w:rsidR="00CA4BDF" w:rsidRPr="00CA4BDF">
        <w:rPr>
          <w:rFonts w:ascii="Times New Roman" w:eastAsia="Calibri" w:hAnsi="Times New Roman" w:cs="Times New Roman"/>
          <w:sz w:val="24"/>
          <w:szCs w:val="24"/>
        </w:rPr>
        <w:t>В данно</w:t>
      </w:r>
      <w:r w:rsidR="007C7249">
        <w:rPr>
          <w:rFonts w:ascii="Times New Roman" w:eastAsia="Calibri" w:hAnsi="Times New Roman" w:cs="Times New Roman"/>
          <w:sz w:val="24"/>
          <w:szCs w:val="24"/>
        </w:rPr>
        <w:t>й</w:t>
      </w:r>
      <w:r w:rsidR="00CA4BDF" w:rsidRPr="00CA4BDF">
        <w:rPr>
          <w:rFonts w:ascii="Times New Roman" w:eastAsia="Calibri" w:hAnsi="Times New Roman" w:cs="Times New Roman"/>
          <w:sz w:val="24"/>
          <w:szCs w:val="24"/>
        </w:rPr>
        <w:t xml:space="preserve"> </w:t>
      </w:r>
      <w:r w:rsidR="00CA4BDF">
        <w:rPr>
          <w:rFonts w:ascii="Times New Roman" w:eastAsia="Calibri" w:hAnsi="Times New Roman" w:cs="Times New Roman"/>
          <w:sz w:val="24"/>
          <w:szCs w:val="24"/>
        </w:rPr>
        <w:t>работе</w:t>
      </w:r>
      <w:r w:rsidR="00CA4BDF" w:rsidRPr="00CA4BDF">
        <w:rPr>
          <w:rFonts w:ascii="Times New Roman" w:eastAsia="Calibri" w:hAnsi="Times New Roman" w:cs="Times New Roman"/>
          <w:sz w:val="24"/>
          <w:szCs w:val="24"/>
        </w:rPr>
        <w:t xml:space="preserve"> было проведено исследование влияния совмещенно</w:t>
      </w:r>
      <w:r w:rsidR="007C7249">
        <w:rPr>
          <w:rFonts w:ascii="Times New Roman" w:eastAsia="Calibri" w:hAnsi="Times New Roman" w:cs="Times New Roman"/>
          <w:sz w:val="24"/>
          <w:szCs w:val="24"/>
        </w:rPr>
        <w:t>го</w:t>
      </w:r>
      <w:r w:rsidR="00CA4BDF" w:rsidRPr="00CA4BDF">
        <w:rPr>
          <w:rFonts w:ascii="Times New Roman" w:eastAsia="Calibri" w:hAnsi="Times New Roman" w:cs="Times New Roman"/>
          <w:sz w:val="24"/>
          <w:szCs w:val="24"/>
        </w:rPr>
        <w:t xml:space="preserve"> </w:t>
      </w:r>
      <w:r w:rsidR="007C7249">
        <w:rPr>
          <w:rFonts w:ascii="Times New Roman" w:eastAsia="Calibri" w:hAnsi="Times New Roman" w:cs="Times New Roman"/>
          <w:sz w:val="24"/>
          <w:szCs w:val="24"/>
        </w:rPr>
        <w:t>способа</w:t>
      </w:r>
      <w:r w:rsidR="00CA4BDF" w:rsidRPr="00CA4BDF">
        <w:rPr>
          <w:rFonts w:ascii="Times New Roman" w:eastAsia="Calibri" w:hAnsi="Times New Roman" w:cs="Times New Roman"/>
          <w:sz w:val="24"/>
          <w:szCs w:val="24"/>
        </w:rPr>
        <w:t xml:space="preserve"> радиально-сдвиговой протяжки и последующего волочения на эволюцию микроструктуры </w:t>
      </w:r>
      <w:r w:rsidR="007C7249">
        <w:rPr>
          <w:rFonts w:ascii="Times New Roman" w:eastAsia="Calibri" w:hAnsi="Times New Roman" w:cs="Times New Roman"/>
          <w:sz w:val="24"/>
          <w:szCs w:val="24"/>
        </w:rPr>
        <w:t>медной проволоки</w:t>
      </w:r>
      <w:r w:rsidR="00CA4BDF" w:rsidRPr="00CA4BDF">
        <w:rPr>
          <w:rFonts w:ascii="Times New Roman" w:eastAsia="Calibri" w:hAnsi="Times New Roman" w:cs="Times New Roman"/>
          <w:sz w:val="24"/>
          <w:szCs w:val="24"/>
        </w:rPr>
        <w:t xml:space="preserve"> метод</w:t>
      </w:r>
      <w:r w:rsidR="00CA4BDF">
        <w:rPr>
          <w:rFonts w:ascii="Times New Roman" w:eastAsia="Calibri" w:hAnsi="Times New Roman" w:cs="Times New Roman"/>
          <w:sz w:val="24"/>
          <w:szCs w:val="24"/>
        </w:rPr>
        <w:t>ом</w:t>
      </w:r>
      <w:r w:rsidR="00CA4BDF" w:rsidRPr="00CA4BDF">
        <w:rPr>
          <w:rFonts w:ascii="Times New Roman" w:eastAsia="Calibri" w:hAnsi="Times New Roman" w:cs="Times New Roman"/>
          <w:sz w:val="24"/>
          <w:szCs w:val="24"/>
        </w:rPr>
        <w:t xml:space="preserve"> </w:t>
      </w:r>
      <w:r w:rsidR="000041DE" w:rsidRPr="000041DE">
        <w:rPr>
          <w:rFonts w:ascii="Times New Roman" w:eastAsia="Calibri" w:hAnsi="Times New Roman" w:cs="Times New Roman"/>
          <w:sz w:val="24"/>
          <w:szCs w:val="24"/>
        </w:rPr>
        <w:t>Джонсона-Мейла-</w:t>
      </w:r>
      <w:proofErr w:type="spellStart"/>
      <w:r w:rsidR="000041DE" w:rsidRPr="000041DE">
        <w:rPr>
          <w:rFonts w:ascii="Times New Roman" w:eastAsia="Calibri" w:hAnsi="Times New Roman" w:cs="Times New Roman"/>
          <w:sz w:val="24"/>
          <w:szCs w:val="24"/>
        </w:rPr>
        <w:t>Аврами</w:t>
      </w:r>
      <w:proofErr w:type="spellEnd"/>
      <w:r w:rsidR="000041DE" w:rsidRPr="000041DE">
        <w:rPr>
          <w:rFonts w:ascii="Times New Roman" w:eastAsia="Calibri" w:hAnsi="Times New Roman" w:cs="Times New Roman"/>
          <w:sz w:val="24"/>
          <w:szCs w:val="24"/>
        </w:rPr>
        <w:t>-Колмогорова (Johnson-</w:t>
      </w:r>
      <w:proofErr w:type="spellStart"/>
      <w:r w:rsidR="000041DE" w:rsidRPr="000041DE">
        <w:rPr>
          <w:rFonts w:ascii="Times New Roman" w:eastAsia="Calibri" w:hAnsi="Times New Roman" w:cs="Times New Roman"/>
          <w:sz w:val="24"/>
          <w:szCs w:val="24"/>
        </w:rPr>
        <w:t>Mehl</w:t>
      </w:r>
      <w:proofErr w:type="spellEnd"/>
      <w:r w:rsidR="000041DE" w:rsidRPr="000041DE">
        <w:rPr>
          <w:rFonts w:ascii="Times New Roman" w:eastAsia="Calibri" w:hAnsi="Times New Roman" w:cs="Times New Roman"/>
          <w:sz w:val="24"/>
          <w:szCs w:val="24"/>
        </w:rPr>
        <w:t>-</w:t>
      </w:r>
      <w:proofErr w:type="spellStart"/>
      <w:r w:rsidR="000041DE" w:rsidRPr="000041DE">
        <w:rPr>
          <w:rFonts w:ascii="Times New Roman" w:eastAsia="Calibri" w:hAnsi="Times New Roman" w:cs="Times New Roman"/>
          <w:sz w:val="24"/>
          <w:szCs w:val="24"/>
        </w:rPr>
        <w:t>Avrami-Kolmogorov</w:t>
      </w:r>
      <w:proofErr w:type="spellEnd"/>
      <w:r w:rsidR="000041DE" w:rsidRPr="000041DE">
        <w:rPr>
          <w:rFonts w:ascii="Times New Roman" w:eastAsia="Calibri" w:hAnsi="Times New Roman" w:cs="Times New Roman"/>
          <w:sz w:val="24"/>
          <w:szCs w:val="24"/>
        </w:rPr>
        <w:t xml:space="preserve"> или JMAK)</w:t>
      </w:r>
      <w:r w:rsidR="00CA4BDF" w:rsidRPr="00CA4BDF">
        <w:rPr>
          <w:rFonts w:ascii="Times New Roman" w:eastAsia="Calibri" w:hAnsi="Times New Roman" w:cs="Times New Roman"/>
          <w:sz w:val="24"/>
          <w:szCs w:val="24"/>
        </w:rPr>
        <w:t xml:space="preserve">. </w:t>
      </w:r>
      <w:r w:rsidR="00040DAC" w:rsidRPr="00040DAC">
        <w:rPr>
          <w:rFonts w:ascii="Times New Roman" w:eastAsia="Calibri" w:hAnsi="Times New Roman" w:cs="Times New Roman"/>
          <w:sz w:val="24"/>
          <w:szCs w:val="24"/>
        </w:rPr>
        <w:t xml:space="preserve">Анализируя полученные данные, можно отметить, что с ростом частоты вращения матрицы возникает повышенный уровень закручивания заготовки, что отражается на плавном уменьшении размера зерна. Рассматривая микроструктуру в различных направлениях, можно отметить пости идентичную картину по размеру зерна. </w:t>
      </w:r>
    </w:p>
    <w:p w14:paraId="45E4302F" w14:textId="14994083" w:rsidR="00310C5F" w:rsidRDefault="00351146">
      <w:pPr>
        <w:pStyle w:val="af0"/>
        <w:spacing w:line="360" w:lineRule="auto"/>
        <w:rPr>
          <w:rFonts w:ascii="Times New Roman" w:eastAsia="Calibri" w:hAnsi="Times New Roman" w:cs="Times New Roman"/>
          <w:sz w:val="24"/>
          <w:szCs w:val="24"/>
        </w:rPr>
      </w:pPr>
      <w:r>
        <w:rPr>
          <w:rFonts w:ascii="Times New Roman" w:eastAsia="Calibri" w:hAnsi="Times New Roman" w:cs="Times New Roman"/>
          <w:sz w:val="24"/>
          <w:szCs w:val="24"/>
        </w:rPr>
        <w:t xml:space="preserve">Ключевые слова: </w:t>
      </w:r>
      <w:r w:rsidR="000041DE">
        <w:rPr>
          <w:rFonts w:ascii="Times New Roman" w:eastAsia="Calibri" w:hAnsi="Times New Roman" w:cs="Times New Roman"/>
          <w:sz w:val="24"/>
          <w:szCs w:val="24"/>
        </w:rPr>
        <w:t>волочение</w:t>
      </w:r>
      <w:r>
        <w:rPr>
          <w:rFonts w:ascii="Times New Roman" w:eastAsia="Calibri" w:hAnsi="Times New Roman" w:cs="Times New Roman"/>
          <w:sz w:val="24"/>
          <w:szCs w:val="24"/>
        </w:rPr>
        <w:t xml:space="preserve">, </w:t>
      </w:r>
      <w:r w:rsidR="000041DE" w:rsidRPr="000041DE">
        <w:rPr>
          <w:rFonts w:ascii="Times New Roman" w:eastAsia="Calibri" w:hAnsi="Times New Roman" w:cs="Times New Roman"/>
          <w:sz w:val="24"/>
          <w:szCs w:val="24"/>
        </w:rPr>
        <w:t>JMAK</w:t>
      </w:r>
      <w:r>
        <w:rPr>
          <w:rFonts w:ascii="Times New Roman" w:eastAsia="Calibri" w:hAnsi="Times New Roman" w:cs="Times New Roman"/>
          <w:sz w:val="24"/>
          <w:szCs w:val="24"/>
        </w:rPr>
        <w:t xml:space="preserve">, </w:t>
      </w:r>
      <w:r w:rsidR="000041DE">
        <w:rPr>
          <w:rFonts w:ascii="Times New Roman" w:eastAsia="Calibri" w:hAnsi="Times New Roman" w:cs="Times New Roman"/>
          <w:sz w:val="24"/>
          <w:szCs w:val="24"/>
        </w:rPr>
        <w:t>моделирование</w:t>
      </w:r>
      <w:r>
        <w:rPr>
          <w:rFonts w:ascii="Times New Roman" w:eastAsia="Calibri" w:hAnsi="Times New Roman" w:cs="Times New Roman"/>
          <w:sz w:val="24"/>
          <w:szCs w:val="24"/>
        </w:rPr>
        <w:t xml:space="preserve">, </w:t>
      </w:r>
      <w:r w:rsidR="00040DAC">
        <w:rPr>
          <w:rFonts w:ascii="Times New Roman" w:eastAsia="Calibri" w:hAnsi="Times New Roman" w:cs="Times New Roman"/>
          <w:sz w:val="24"/>
          <w:szCs w:val="24"/>
        </w:rPr>
        <w:t>скручивание</w:t>
      </w:r>
      <w:r>
        <w:rPr>
          <w:rFonts w:ascii="Times New Roman" w:eastAsia="Calibri" w:hAnsi="Times New Roman" w:cs="Times New Roman"/>
          <w:sz w:val="24"/>
          <w:szCs w:val="24"/>
        </w:rPr>
        <w:t xml:space="preserve">, </w:t>
      </w:r>
      <w:r w:rsidR="00040DAC">
        <w:rPr>
          <w:rFonts w:ascii="Times New Roman" w:eastAsia="Calibri" w:hAnsi="Times New Roman" w:cs="Times New Roman"/>
          <w:sz w:val="24"/>
          <w:szCs w:val="24"/>
        </w:rPr>
        <w:t>проволока</w:t>
      </w:r>
      <w:r>
        <w:rPr>
          <w:rFonts w:ascii="Times New Roman" w:eastAsia="Calibri" w:hAnsi="Times New Roman" w:cs="Times New Roman"/>
          <w:sz w:val="24"/>
          <w:szCs w:val="24"/>
        </w:rPr>
        <w:t>.</w:t>
      </w:r>
    </w:p>
    <w:p w14:paraId="5E194C38" w14:textId="77777777" w:rsidR="00310C5F" w:rsidRDefault="00351146">
      <w:pPr>
        <w:pStyle w:val="af1"/>
        <w:spacing w:line="360" w:lineRule="auto"/>
        <w:rPr>
          <w:rFonts w:ascii="Times New Roman" w:hAnsi="Times New Roman"/>
          <w:sz w:val="24"/>
          <w:szCs w:val="24"/>
        </w:rPr>
      </w:pPr>
      <w:r>
        <w:rPr>
          <w:rFonts w:ascii="Times New Roman" w:hAnsi="Times New Roman"/>
          <w:sz w:val="24"/>
          <w:szCs w:val="24"/>
        </w:rPr>
        <w:t>Введение</w:t>
      </w:r>
    </w:p>
    <w:p w14:paraId="0B8DF5AF" w14:textId="62A713B0" w:rsidR="00310C5F" w:rsidRDefault="000041DE">
      <w:pPr>
        <w:spacing w:line="360" w:lineRule="auto"/>
        <w:ind w:firstLine="426"/>
        <w:jc w:val="both"/>
        <w:rPr>
          <w:rFonts w:ascii="Times New Roman" w:hAnsi="Times New Roman" w:cs="Times New Roman"/>
          <w:sz w:val="24"/>
          <w:szCs w:val="24"/>
        </w:rPr>
      </w:pPr>
      <w:r w:rsidRPr="00BF2299">
        <w:rPr>
          <w:rFonts w:ascii="Times New Roman" w:hAnsi="Times New Roman" w:cs="Times New Roman"/>
          <w:sz w:val="24"/>
          <w:szCs w:val="24"/>
        </w:rPr>
        <w:t xml:space="preserve">В системе </w:t>
      </w:r>
      <w:proofErr w:type="spellStart"/>
      <w:r w:rsidRPr="00BF2299">
        <w:rPr>
          <w:rFonts w:ascii="Times New Roman" w:hAnsi="Times New Roman" w:cs="Times New Roman"/>
          <w:sz w:val="24"/>
          <w:szCs w:val="24"/>
        </w:rPr>
        <w:t>Deform</w:t>
      </w:r>
      <w:proofErr w:type="spellEnd"/>
      <w:r w:rsidRPr="00BF2299">
        <w:rPr>
          <w:rFonts w:ascii="Times New Roman" w:hAnsi="Times New Roman" w:cs="Times New Roman"/>
          <w:sz w:val="24"/>
          <w:szCs w:val="24"/>
        </w:rPr>
        <w:t xml:space="preserve"> существует два метода моделирования микроструктуры. Первым методом является метод Джонсона-Мейла-</w:t>
      </w:r>
      <w:proofErr w:type="spellStart"/>
      <w:r w:rsidRPr="00BF2299">
        <w:rPr>
          <w:rFonts w:ascii="Times New Roman" w:hAnsi="Times New Roman" w:cs="Times New Roman"/>
          <w:sz w:val="24"/>
          <w:szCs w:val="24"/>
        </w:rPr>
        <w:t>Аврами</w:t>
      </w:r>
      <w:proofErr w:type="spellEnd"/>
      <w:r w:rsidRPr="00BF2299">
        <w:rPr>
          <w:rFonts w:ascii="Times New Roman" w:hAnsi="Times New Roman" w:cs="Times New Roman"/>
          <w:sz w:val="24"/>
          <w:szCs w:val="24"/>
        </w:rPr>
        <w:t>-Колмогорова (Johnson-</w:t>
      </w:r>
      <w:proofErr w:type="spellStart"/>
      <w:r w:rsidRPr="00BF2299">
        <w:rPr>
          <w:rFonts w:ascii="Times New Roman" w:hAnsi="Times New Roman" w:cs="Times New Roman"/>
          <w:sz w:val="24"/>
          <w:szCs w:val="24"/>
        </w:rPr>
        <w:t>Mehl</w:t>
      </w:r>
      <w:proofErr w:type="spellEnd"/>
      <w:r w:rsidRPr="00BF2299">
        <w:rPr>
          <w:rFonts w:ascii="Times New Roman" w:hAnsi="Times New Roman" w:cs="Times New Roman"/>
          <w:sz w:val="24"/>
          <w:szCs w:val="24"/>
        </w:rPr>
        <w:t>-</w:t>
      </w:r>
      <w:proofErr w:type="spellStart"/>
      <w:r w:rsidRPr="00BF2299">
        <w:rPr>
          <w:rFonts w:ascii="Times New Roman" w:hAnsi="Times New Roman" w:cs="Times New Roman"/>
          <w:sz w:val="24"/>
          <w:szCs w:val="24"/>
        </w:rPr>
        <w:t>Avrami-Kolmogorov</w:t>
      </w:r>
      <w:proofErr w:type="spellEnd"/>
      <w:r w:rsidRPr="00BF2299">
        <w:rPr>
          <w:rFonts w:ascii="Times New Roman" w:hAnsi="Times New Roman" w:cs="Times New Roman"/>
          <w:sz w:val="24"/>
          <w:szCs w:val="24"/>
        </w:rPr>
        <w:t xml:space="preserve"> или JMAK). Вторым методом является метод дискретных решеток, реализованный с помощью алгоритма клеточных автоматов (</w:t>
      </w:r>
      <w:proofErr w:type="spellStart"/>
      <w:r w:rsidRPr="00BF2299">
        <w:rPr>
          <w:rFonts w:ascii="Times New Roman" w:hAnsi="Times New Roman" w:cs="Times New Roman"/>
          <w:sz w:val="24"/>
          <w:szCs w:val="24"/>
        </w:rPr>
        <w:t>Cellular</w:t>
      </w:r>
      <w:proofErr w:type="spellEnd"/>
      <w:r w:rsidRPr="00BF2299">
        <w:rPr>
          <w:rFonts w:ascii="Times New Roman" w:hAnsi="Times New Roman" w:cs="Times New Roman"/>
          <w:sz w:val="24"/>
          <w:szCs w:val="24"/>
        </w:rPr>
        <w:t xml:space="preserve"> </w:t>
      </w:r>
      <w:proofErr w:type="spellStart"/>
      <w:r w:rsidRPr="00BF2299">
        <w:rPr>
          <w:rFonts w:ascii="Times New Roman" w:hAnsi="Times New Roman" w:cs="Times New Roman"/>
          <w:sz w:val="24"/>
          <w:szCs w:val="24"/>
        </w:rPr>
        <w:t>Automata</w:t>
      </w:r>
      <w:proofErr w:type="spellEnd"/>
      <w:r w:rsidRPr="00BF2299">
        <w:rPr>
          <w:rFonts w:ascii="Times New Roman" w:hAnsi="Times New Roman" w:cs="Times New Roman"/>
          <w:sz w:val="24"/>
          <w:szCs w:val="24"/>
        </w:rPr>
        <w:t>).</w:t>
      </w:r>
      <w:r w:rsidR="00BF2299">
        <w:rPr>
          <w:rFonts w:ascii="Times New Roman" w:hAnsi="Times New Roman" w:cs="Times New Roman"/>
          <w:sz w:val="24"/>
          <w:szCs w:val="24"/>
        </w:rPr>
        <w:t xml:space="preserve"> </w:t>
      </w:r>
      <w:r w:rsidR="00A66998" w:rsidRPr="00A66998">
        <w:rPr>
          <w:rFonts w:ascii="Times New Roman" w:hAnsi="Times New Roman" w:cs="Times New Roman"/>
          <w:sz w:val="24"/>
          <w:szCs w:val="24"/>
        </w:rPr>
        <w:t>В методе JMAK окончательный средний размер зерна определяется на основе начального среднего размера зерна, констант материала и полей переменных данных, таких как температура, деформация, скорость деформации и время.</w:t>
      </w:r>
    </w:p>
    <w:p w14:paraId="6016FF48" w14:textId="57308F1A" w:rsidR="00310C5F" w:rsidRDefault="00DB68FC">
      <w:pPr>
        <w:pStyle w:val="af1"/>
        <w:spacing w:line="360" w:lineRule="auto"/>
        <w:rPr>
          <w:rFonts w:ascii="Times New Roman" w:hAnsi="Times New Roman"/>
          <w:sz w:val="24"/>
          <w:szCs w:val="24"/>
        </w:rPr>
      </w:pPr>
      <w:r w:rsidRPr="00DB68FC">
        <w:rPr>
          <w:rFonts w:ascii="Times New Roman" w:hAnsi="Times New Roman"/>
          <w:sz w:val="24"/>
          <w:szCs w:val="24"/>
        </w:rPr>
        <w:t>Моделирование эволюции микроструктуры в ходе совмещенного процесса «радиально-сдвиговая протяжка с волочением» методом JMAK</w:t>
      </w:r>
    </w:p>
    <w:p w14:paraId="17752895" w14:textId="77777777" w:rsidR="00DB68FC" w:rsidRPr="00DB68FC" w:rsidRDefault="00DB68FC" w:rsidP="00DB68FC">
      <w:pPr>
        <w:spacing w:line="360" w:lineRule="auto"/>
        <w:ind w:firstLine="426"/>
        <w:jc w:val="both"/>
        <w:rPr>
          <w:rFonts w:ascii="Times New Roman" w:hAnsi="Times New Roman" w:cs="Times New Roman"/>
          <w:sz w:val="24"/>
          <w:szCs w:val="24"/>
          <w:lang w:val="ru-KZ"/>
        </w:rPr>
      </w:pPr>
      <w:r w:rsidRPr="00DB68FC">
        <w:rPr>
          <w:rFonts w:ascii="Times New Roman" w:hAnsi="Times New Roman" w:cs="Times New Roman"/>
          <w:sz w:val="24"/>
          <w:szCs w:val="24"/>
          <w:lang w:val="ru-KZ"/>
        </w:rPr>
        <w:t xml:space="preserve">Для использования данного метода необходимо изначально рассчитывать модель с заданными параметрами начального размера зерен. По умолчанию модель подразумевает равномерное распределение начального размера зерен по всему объему </w:t>
      </w:r>
      <w:r w:rsidRPr="00DB68FC">
        <w:rPr>
          <w:rFonts w:ascii="Times New Roman" w:hAnsi="Times New Roman" w:cs="Times New Roman"/>
          <w:sz w:val="24"/>
          <w:szCs w:val="24"/>
          <w:lang w:val="ru-KZ"/>
        </w:rPr>
        <w:lastRenderedPageBreak/>
        <w:t xml:space="preserve">заготовки. В качестве начального размера зерна </w:t>
      </w:r>
      <w:r w:rsidRPr="00DB68FC">
        <w:rPr>
          <w:rFonts w:ascii="Times New Roman" w:hAnsi="Times New Roman" w:cs="Times New Roman"/>
          <w:sz w:val="24"/>
          <w:szCs w:val="24"/>
        </w:rPr>
        <w:t xml:space="preserve">стали </w:t>
      </w:r>
      <w:r w:rsidRPr="00DB68FC">
        <w:rPr>
          <w:rFonts w:ascii="Times New Roman" w:hAnsi="Times New Roman" w:cs="Times New Roman"/>
          <w:sz w:val="24"/>
          <w:szCs w:val="24"/>
          <w:lang w:val="en-US"/>
        </w:rPr>
        <w:t>AISI</w:t>
      </w:r>
      <w:r w:rsidRPr="00DB68FC">
        <w:rPr>
          <w:rFonts w:ascii="Times New Roman" w:hAnsi="Times New Roman" w:cs="Times New Roman"/>
          <w:sz w:val="24"/>
          <w:szCs w:val="24"/>
        </w:rPr>
        <w:t xml:space="preserve"> 1045</w:t>
      </w:r>
      <w:r w:rsidRPr="00DB68FC">
        <w:rPr>
          <w:rFonts w:ascii="Times New Roman" w:hAnsi="Times New Roman" w:cs="Times New Roman"/>
          <w:sz w:val="24"/>
          <w:szCs w:val="24"/>
          <w:lang w:val="ru-KZ"/>
        </w:rPr>
        <w:t xml:space="preserve"> было принято значение </w:t>
      </w:r>
      <w:r w:rsidRPr="00DB68FC">
        <w:rPr>
          <w:rFonts w:ascii="Times New Roman" w:hAnsi="Times New Roman" w:cs="Times New Roman"/>
          <w:sz w:val="24"/>
          <w:szCs w:val="24"/>
        </w:rPr>
        <w:t>6</w:t>
      </w:r>
      <w:r w:rsidRPr="00DB68FC">
        <w:rPr>
          <w:rFonts w:ascii="Times New Roman" w:hAnsi="Times New Roman" w:cs="Times New Roman"/>
          <w:sz w:val="24"/>
          <w:szCs w:val="24"/>
          <w:lang w:val="ru-KZ"/>
        </w:rPr>
        <w:t xml:space="preserve">0 мкм. </w:t>
      </w:r>
    </w:p>
    <w:p w14:paraId="04A28C16" w14:textId="4D826EC5" w:rsidR="00DB68FC" w:rsidRPr="00DB68FC" w:rsidRDefault="00DB68FC" w:rsidP="00DB68FC">
      <w:pPr>
        <w:spacing w:line="360" w:lineRule="auto"/>
        <w:ind w:firstLine="426"/>
        <w:jc w:val="both"/>
        <w:rPr>
          <w:rFonts w:ascii="Times New Roman" w:hAnsi="Times New Roman" w:cs="Times New Roman"/>
          <w:sz w:val="24"/>
          <w:szCs w:val="24"/>
        </w:rPr>
      </w:pPr>
      <w:r w:rsidRPr="00DB68FC">
        <w:rPr>
          <w:rFonts w:ascii="Times New Roman" w:hAnsi="Times New Roman" w:cs="Times New Roman"/>
          <w:sz w:val="24"/>
          <w:szCs w:val="24"/>
          <w:lang w:val="ru-KZ"/>
        </w:rPr>
        <w:tab/>
        <w:t xml:space="preserve">После этого необходимо ввести параметры эволюции зерна для метода </w:t>
      </w:r>
      <w:r w:rsidRPr="00DB68FC">
        <w:rPr>
          <w:rFonts w:ascii="Times New Roman" w:hAnsi="Times New Roman" w:cs="Times New Roman"/>
          <w:sz w:val="24"/>
          <w:szCs w:val="24"/>
          <w:lang w:val="en-US"/>
        </w:rPr>
        <w:t>JMAK</w:t>
      </w:r>
      <w:r w:rsidRPr="00DB68FC">
        <w:rPr>
          <w:rFonts w:ascii="Times New Roman" w:hAnsi="Times New Roman" w:cs="Times New Roman"/>
          <w:sz w:val="24"/>
          <w:szCs w:val="24"/>
          <w:lang w:val="ru-KZ"/>
        </w:rPr>
        <w:t>. Они включают в себя данные по статической, динамической и мета-динамической рекристаллизации, а также о кинетике роста новых зерен. Суть ввода этих данных заключается во вводе определенных констант модели, зависящих от свойств материала и типа процесса обработки. Все они подробно рассмотрены в работах [</w:t>
      </w:r>
      <w:r w:rsidR="002109DA">
        <w:rPr>
          <w:rFonts w:ascii="Times New Roman" w:hAnsi="Times New Roman" w:cs="Times New Roman"/>
          <w:sz w:val="24"/>
          <w:szCs w:val="24"/>
        </w:rPr>
        <w:t>1,2</w:t>
      </w:r>
      <w:r w:rsidRPr="00DB68FC">
        <w:rPr>
          <w:rFonts w:ascii="Times New Roman" w:hAnsi="Times New Roman" w:cs="Times New Roman"/>
          <w:sz w:val="24"/>
          <w:szCs w:val="24"/>
          <w:lang w:val="ru-KZ"/>
        </w:rPr>
        <w:t>], где представлено большое количество значений данных коэффициентов для различных марок сталей и сплавов в зависимости от видов деформационных и термических обработок.</w:t>
      </w:r>
      <w:r w:rsidR="00351146">
        <w:rPr>
          <w:rFonts w:ascii="Times New Roman" w:hAnsi="Times New Roman" w:cs="Times New Roman"/>
          <w:sz w:val="24"/>
          <w:szCs w:val="24"/>
        </w:rPr>
        <w:t xml:space="preserve"> </w:t>
      </w:r>
    </w:p>
    <w:p w14:paraId="219511A8" w14:textId="0F10C543" w:rsidR="003E2462" w:rsidRDefault="00DB68FC" w:rsidP="003E2462">
      <w:pPr>
        <w:spacing w:line="360" w:lineRule="auto"/>
        <w:ind w:firstLine="426"/>
        <w:jc w:val="both"/>
        <w:rPr>
          <w:rFonts w:ascii="Times New Roman" w:hAnsi="Times New Roman" w:cs="Times New Roman"/>
          <w:sz w:val="24"/>
          <w:szCs w:val="24"/>
        </w:rPr>
      </w:pPr>
      <w:r w:rsidRPr="00DB68FC">
        <w:rPr>
          <w:rFonts w:ascii="Times New Roman" w:hAnsi="Times New Roman" w:cs="Times New Roman"/>
          <w:sz w:val="24"/>
          <w:szCs w:val="24"/>
        </w:rPr>
        <w:t xml:space="preserve">На рисунке 1 представлены результаты моделирования микроструктуры методом JMAK изучаемого процесса с расстоянием между матрицей и </w:t>
      </w:r>
      <w:proofErr w:type="spellStart"/>
      <w:r w:rsidRPr="00DB68FC">
        <w:rPr>
          <w:rFonts w:ascii="Times New Roman" w:hAnsi="Times New Roman" w:cs="Times New Roman"/>
          <w:sz w:val="24"/>
          <w:szCs w:val="24"/>
        </w:rPr>
        <w:t>волокой</w:t>
      </w:r>
      <w:proofErr w:type="spellEnd"/>
      <w:r w:rsidRPr="00DB68FC">
        <w:rPr>
          <w:rFonts w:ascii="Times New Roman" w:hAnsi="Times New Roman" w:cs="Times New Roman"/>
          <w:sz w:val="24"/>
          <w:szCs w:val="24"/>
        </w:rPr>
        <w:t xml:space="preserve"> 300 мм и скоростью вращения матрицы 30 об/мин. </w:t>
      </w:r>
      <w:r w:rsidR="003E2462" w:rsidRPr="003E2462">
        <w:rPr>
          <w:rFonts w:ascii="Times New Roman" w:hAnsi="Times New Roman" w:cs="Times New Roman"/>
          <w:sz w:val="24"/>
          <w:szCs w:val="24"/>
        </w:rPr>
        <w:t xml:space="preserve"> </w:t>
      </w:r>
    </w:p>
    <w:p w14:paraId="64D8B20C" w14:textId="7433DCAE" w:rsidR="00DB68FC" w:rsidRDefault="00DB68FC" w:rsidP="003E2462">
      <w:pPr>
        <w:spacing w:line="360" w:lineRule="auto"/>
        <w:ind w:firstLine="426"/>
        <w:jc w:val="both"/>
        <w:rPr>
          <w:rFonts w:ascii="Times New Roman" w:hAnsi="Times New Roman" w:cs="Times New Roman"/>
          <w:sz w:val="24"/>
          <w:szCs w:val="24"/>
        </w:rPr>
      </w:pPr>
      <w:r w:rsidRPr="00DB68FC">
        <w:rPr>
          <w:rFonts w:ascii="Times New Roman" w:hAnsi="Times New Roman" w:cs="Times New Roman"/>
          <w:noProof/>
          <w:sz w:val="28"/>
          <w:szCs w:val="28"/>
          <w:lang w:val="ru-KZ"/>
        </w:rPr>
        <w:drawing>
          <wp:inline distT="0" distB="0" distL="0" distR="0" wp14:anchorId="04A5FC32" wp14:editId="4A06D8F1">
            <wp:extent cx="5760720" cy="2882515"/>
            <wp:effectExtent l="0" t="0" r="0" b="0"/>
            <wp:docPr id="124" name="Рисунок 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5760720" cy="2882515"/>
                    </a:xfrm>
                    <a:prstGeom prst="rect">
                      <a:avLst/>
                    </a:prstGeom>
                  </pic:spPr>
                </pic:pic>
              </a:graphicData>
            </a:graphic>
          </wp:inline>
        </w:drawing>
      </w:r>
    </w:p>
    <w:p w14:paraId="1CFD6CD9" w14:textId="77777777" w:rsidR="00CF02FF" w:rsidRPr="003E2462" w:rsidRDefault="00CF02FF" w:rsidP="003E2462">
      <w:pPr>
        <w:spacing w:line="360" w:lineRule="auto"/>
        <w:ind w:firstLine="426"/>
        <w:jc w:val="both"/>
        <w:rPr>
          <w:rFonts w:ascii="Times New Roman" w:hAnsi="Times New Roman" w:cs="Times New Roman"/>
          <w:sz w:val="24"/>
          <w:szCs w:val="24"/>
        </w:rPr>
      </w:pPr>
    </w:p>
    <w:p w14:paraId="77A4D406" w14:textId="2034A911" w:rsidR="003E2462" w:rsidRDefault="003E2462" w:rsidP="00CF02FF">
      <w:pPr>
        <w:spacing w:line="360" w:lineRule="auto"/>
        <w:ind w:firstLine="426"/>
        <w:jc w:val="center"/>
        <w:rPr>
          <w:rFonts w:ascii="Times New Roman" w:hAnsi="Times New Roman" w:cs="Times New Roman"/>
          <w:sz w:val="24"/>
          <w:szCs w:val="24"/>
        </w:rPr>
      </w:pPr>
      <w:r w:rsidRPr="003E2462">
        <w:rPr>
          <w:rFonts w:ascii="Times New Roman" w:hAnsi="Times New Roman" w:cs="Times New Roman"/>
          <w:sz w:val="24"/>
          <w:szCs w:val="24"/>
        </w:rPr>
        <w:t xml:space="preserve">Рисунок 1 - </w:t>
      </w:r>
      <w:r w:rsidR="00DB68FC" w:rsidRPr="00DB68FC">
        <w:rPr>
          <w:rFonts w:ascii="Times New Roman" w:hAnsi="Times New Roman" w:cs="Times New Roman"/>
          <w:sz w:val="24"/>
          <w:szCs w:val="24"/>
        </w:rPr>
        <w:t>Эволюция микроструктуры по методу JMAK в модели «300 мм 30 об/мин»</w:t>
      </w:r>
    </w:p>
    <w:p w14:paraId="15FF7A26" w14:textId="77777777" w:rsidR="00DB68FC" w:rsidRDefault="00DB68FC" w:rsidP="003E2462">
      <w:pPr>
        <w:spacing w:line="360" w:lineRule="auto"/>
        <w:ind w:firstLine="426"/>
        <w:jc w:val="both"/>
        <w:rPr>
          <w:rFonts w:ascii="Times New Roman" w:hAnsi="Times New Roman" w:cs="Times New Roman"/>
          <w:sz w:val="24"/>
          <w:szCs w:val="24"/>
        </w:rPr>
      </w:pPr>
    </w:p>
    <w:p w14:paraId="22078C07" w14:textId="03BD735D" w:rsidR="00CF02FF" w:rsidRPr="003E2462" w:rsidRDefault="00CF02FF" w:rsidP="003E2462">
      <w:pPr>
        <w:spacing w:line="360" w:lineRule="auto"/>
        <w:ind w:firstLine="426"/>
        <w:jc w:val="both"/>
        <w:rPr>
          <w:rFonts w:ascii="Times New Roman" w:hAnsi="Times New Roman" w:cs="Times New Roman"/>
          <w:sz w:val="24"/>
          <w:szCs w:val="24"/>
        </w:rPr>
      </w:pPr>
      <w:r>
        <w:rPr>
          <w:rFonts w:ascii="Times New Roman" w:hAnsi="Times New Roman" w:cs="Times New Roman"/>
          <w:sz w:val="24"/>
          <w:szCs w:val="24"/>
        </w:rPr>
        <w:t xml:space="preserve">Картины представлены </w:t>
      </w:r>
      <w:r w:rsidRPr="003E2462">
        <w:rPr>
          <w:rFonts w:ascii="Times New Roman" w:hAnsi="Times New Roman" w:cs="Times New Roman"/>
          <w:sz w:val="24"/>
          <w:szCs w:val="24"/>
        </w:rPr>
        <w:t>в поперечном сечении заготовки после всех стадий деформирования для всех моделей, которые рассматривались ранее при изучении напряженно-деформированного состояния. Для удобства сравнения все результаты имеют одинаковый диапазон шкалы.</w:t>
      </w:r>
    </w:p>
    <w:p w14:paraId="3D64696A" w14:textId="77777777" w:rsidR="00310C5F" w:rsidRDefault="00351146">
      <w:pPr>
        <w:pStyle w:val="af1"/>
        <w:spacing w:line="360" w:lineRule="auto"/>
        <w:rPr>
          <w:rFonts w:ascii="Times New Roman" w:hAnsi="Times New Roman"/>
          <w:sz w:val="24"/>
          <w:szCs w:val="24"/>
        </w:rPr>
      </w:pPr>
      <w:r>
        <w:rPr>
          <w:rFonts w:ascii="Times New Roman" w:hAnsi="Times New Roman"/>
          <w:sz w:val="24"/>
          <w:szCs w:val="24"/>
        </w:rPr>
        <w:lastRenderedPageBreak/>
        <w:t>Выводы</w:t>
      </w:r>
    </w:p>
    <w:p w14:paraId="12C1FF4A" w14:textId="506F64CB" w:rsidR="003E2462" w:rsidRPr="003E2462" w:rsidRDefault="00EB56A5" w:rsidP="003E2462">
      <w:pPr>
        <w:spacing w:line="360" w:lineRule="auto"/>
        <w:ind w:firstLine="426"/>
        <w:jc w:val="both"/>
        <w:rPr>
          <w:rFonts w:ascii="Times New Roman" w:hAnsi="Times New Roman" w:cs="Times New Roman"/>
          <w:sz w:val="24"/>
          <w:szCs w:val="24"/>
        </w:rPr>
      </w:pPr>
      <w:r w:rsidRPr="00EB56A5">
        <w:rPr>
          <w:rFonts w:ascii="Times New Roman" w:hAnsi="Times New Roman" w:cs="Times New Roman"/>
          <w:sz w:val="24"/>
          <w:szCs w:val="24"/>
        </w:rPr>
        <w:t>Анализ полученных результатов показал, что распределение размера зерна вдоль оси заготовки носит неоднозначный характер. Это является результатом того, что данный алгоритм расчета в большей степени оптимизирован для более массивных заготовок, чем для проволоки. При этом ключевым недостатком является полное отсутствие данных об изменении формы зерен.</w:t>
      </w:r>
    </w:p>
    <w:p w14:paraId="617DEB27" w14:textId="20D08460" w:rsidR="00310C5F" w:rsidRDefault="00EB56A5">
      <w:pPr>
        <w:spacing w:line="360" w:lineRule="auto"/>
        <w:ind w:firstLine="426"/>
        <w:jc w:val="both"/>
        <w:rPr>
          <w:rFonts w:ascii="Times New Roman" w:hAnsi="Times New Roman" w:cs="Times New Roman"/>
          <w:sz w:val="24"/>
          <w:szCs w:val="24"/>
        </w:rPr>
      </w:pPr>
      <w:r w:rsidRPr="00EB56A5">
        <w:rPr>
          <w:rFonts w:ascii="Times New Roman" w:hAnsi="Times New Roman" w:cs="Times New Roman"/>
          <w:sz w:val="24"/>
          <w:szCs w:val="24"/>
        </w:rPr>
        <w:t>Данное исследование финансировалось Комитетом науки Министерства науки и высшего образования Республики Казахстан (Грант № AP19676903)</w:t>
      </w:r>
    </w:p>
    <w:p w14:paraId="36B32B02" w14:textId="77777777" w:rsidR="00310C5F" w:rsidRDefault="00351146">
      <w:pPr>
        <w:pStyle w:val="af1"/>
        <w:spacing w:line="360" w:lineRule="auto"/>
        <w:rPr>
          <w:rFonts w:ascii="Times New Roman" w:hAnsi="Times New Roman"/>
          <w:sz w:val="24"/>
          <w:szCs w:val="24"/>
        </w:rPr>
      </w:pPr>
      <w:r>
        <w:rPr>
          <w:rFonts w:ascii="Times New Roman" w:hAnsi="Times New Roman"/>
          <w:sz w:val="24"/>
          <w:szCs w:val="24"/>
        </w:rPr>
        <w:t>Список использованных источников</w:t>
      </w:r>
    </w:p>
    <w:p w14:paraId="4D9564AF" w14:textId="0107EB8D" w:rsidR="00941A5E" w:rsidRDefault="00351146">
      <w:pPr>
        <w:spacing w:line="360" w:lineRule="auto"/>
        <w:ind w:firstLine="426"/>
        <w:jc w:val="both"/>
        <w:rPr>
          <w:rFonts w:ascii="Times New Roman" w:hAnsi="Times New Roman" w:cs="Times New Roman"/>
          <w:sz w:val="24"/>
          <w:szCs w:val="24"/>
          <w:lang w:val="en-US"/>
        </w:rPr>
      </w:pPr>
      <w:r w:rsidRPr="00941A5E">
        <w:rPr>
          <w:rFonts w:ascii="Times New Roman" w:hAnsi="Times New Roman" w:cs="Times New Roman"/>
          <w:sz w:val="24"/>
          <w:szCs w:val="24"/>
          <w:lang w:val="en-US"/>
        </w:rPr>
        <w:t>1.</w:t>
      </w:r>
      <w:r w:rsidRPr="00941A5E">
        <w:rPr>
          <w:rFonts w:ascii="Times New Roman" w:hAnsi="Times New Roman" w:cs="Times New Roman"/>
          <w:sz w:val="24"/>
          <w:szCs w:val="24"/>
          <w:lang w:val="en-US"/>
        </w:rPr>
        <w:tab/>
      </w:r>
      <w:r w:rsidR="00941A5E" w:rsidRPr="00941A5E">
        <w:rPr>
          <w:rFonts w:ascii="Times New Roman" w:hAnsi="Times New Roman" w:cs="Times New Roman"/>
          <w:sz w:val="24"/>
          <w:szCs w:val="24"/>
          <w:lang w:val="en-US"/>
        </w:rPr>
        <w:t>Lenard J.G</w:t>
      </w:r>
      <w:r w:rsidR="00941A5E" w:rsidRPr="00941A5E">
        <w:rPr>
          <w:rFonts w:ascii="Times New Roman" w:hAnsi="Times New Roman" w:cs="Times New Roman"/>
          <w:sz w:val="24"/>
          <w:szCs w:val="24"/>
          <w:lang w:val="en-US"/>
        </w:rPr>
        <w:t>.</w:t>
      </w:r>
      <w:r w:rsidR="00941A5E" w:rsidRPr="00941A5E">
        <w:rPr>
          <w:lang w:val="en-US"/>
        </w:rPr>
        <w:t xml:space="preserve"> </w:t>
      </w:r>
      <w:r w:rsidR="00941A5E" w:rsidRPr="00941A5E">
        <w:rPr>
          <w:rFonts w:ascii="Times New Roman" w:hAnsi="Times New Roman" w:cs="Times New Roman"/>
          <w:sz w:val="24"/>
          <w:szCs w:val="24"/>
          <w:lang w:val="en-US"/>
        </w:rPr>
        <w:t>et al. Mathematical and Physical Simulation of the Properties of Hot Rolled Products</w:t>
      </w:r>
      <w:r w:rsidR="00941A5E" w:rsidRPr="00941A5E">
        <w:rPr>
          <w:rFonts w:ascii="Times New Roman" w:hAnsi="Times New Roman" w:cs="Times New Roman"/>
          <w:sz w:val="24"/>
          <w:szCs w:val="24"/>
          <w:lang w:val="en-US"/>
        </w:rPr>
        <w:t xml:space="preserve"> //</w:t>
      </w:r>
      <w:r w:rsidR="00941A5E" w:rsidRPr="00941A5E">
        <w:rPr>
          <w:rFonts w:ascii="Times New Roman" w:hAnsi="Times New Roman" w:cs="Times New Roman"/>
          <w:sz w:val="24"/>
          <w:szCs w:val="24"/>
          <w:lang w:val="en-US"/>
        </w:rPr>
        <w:t xml:space="preserve"> Amsterdam: Elsevier, 2005. 376 p.</w:t>
      </w:r>
    </w:p>
    <w:p w14:paraId="27E41FD8" w14:textId="6496204F" w:rsidR="00756B41" w:rsidRPr="00756B41" w:rsidRDefault="00756B41">
      <w:pPr>
        <w:spacing w:line="360" w:lineRule="auto"/>
        <w:ind w:firstLine="426"/>
        <w:jc w:val="both"/>
        <w:rPr>
          <w:rFonts w:ascii="Times New Roman" w:hAnsi="Times New Roman" w:cs="Times New Roman"/>
          <w:sz w:val="24"/>
          <w:szCs w:val="24"/>
          <w:lang w:val="en-US"/>
        </w:rPr>
      </w:pPr>
      <w:r w:rsidRPr="00756B41">
        <w:rPr>
          <w:rFonts w:ascii="Times New Roman" w:hAnsi="Times New Roman" w:cs="Times New Roman"/>
          <w:sz w:val="24"/>
          <w:szCs w:val="24"/>
          <w:lang w:val="en-US"/>
        </w:rPr>
        <w:t xml:space="preserve">2. </w:t>
      </w:r>
      <w:r w:rsidRPr="00756B41">
        <w:rPr>
          <w:rFonts w:ascii="Times New Roman" w:hAnsi="Times New Roman" w:cs="Times New Roman"/>
          <w:sz w:val="24"/>
          <w:szCs w:val="24"/>
          <w:lang w:val="en-US"/>
        </w:rPr>
        <w:t>Lenard J.G. Primer on Flat Rolling. 2nd Edition</w:t>
      </w:r>
      <w:r w:rsidRPr="00756B41">
        <w:rPr>
          <w:rFonts w:ascii="Times New Roman" w:hAnsi="Times New Roman" w:cs="Times New Roman"/>
          <w:sz w:val="24"/>
          <w:szCs w:val="24"/>
          <w:lang w:val="en-US"/>
        </w:rPr>
        <w:t xml:space="preserve"> //</w:t>
      </w:r>
      <w:r w:rsidRPr="00756B41">
        <w:rPr>
          <w:rFonts w:ascii="Times New Roman" w:hAnsi="Times New Roman" w:cs="Times New Roman"/>
          <w:sz w:val="24"/>
          <w:szCs w:val="24"/>
          <w:lang w:val="en-US"/>
        </w:rPr>
        <w:t xml:space="preserve"> Amsterdam: Elsevier, 2013. 450 </w:t>
      </w:r>
      <w:r w:rsidRPr="00756B41">
        <w:rPr>
          <w:rFonts w:ascii="Times New Roman" w:hAnsi="Times New Roman" w:cs="Times New Roman"/>
          <w:sz w:val="24"/>
          <w:szCs w:val="24"/>
        </w:rPr>
        <w:t>р</w:t>
      </w:r>
      <w:r w:rsidRPr="00756B41">
        <w:rPr>
          <w:rFonts w:ascii="Times New Roman" w:hAnsi="Times New Roman" w:cs="Times New Roman"/>
          <w:sz w:val="24"/>
          <w:szCs w:val="24"/>
          <w:lang w:val="en-US"/>
        </w:rPr>
        <w:t>.</w:t>
      </w:r>
    </w:p>
    <w:p w14:paraId="620CD6FF" w14:textId="77777777" w:rsidR="00310C5F" w:rsidRDefault="00310C5F">
      <w:pPr>
        <w:spacing w:line="360" w:lineRule="auto"/>
        <w:rPr>
          <w:rFonts w:ascii="Times New Roman" w:hAnsi="Times New Roman" w:cs="Times New Roman"/>
          <w:sz w:val="24"/>
          <w:szCs w:val="24"/>
          <w:lang w:val="en-US"/>
        </w:rPr>
      </w:pPr>
    </w:p>
    <w:p w14:paraId="21A0EC60" w14:textId="75E150EE" w:rsidR="00310C5F" w:rsidRDefault="007C7249">
      <w:pPr>
        <w:spacing w:line="360" w:lineRule="auto"/>
        <w:jc w:val="center"/>
        <w:rPr>
          <w:rFonts w:ascii="Times New Roman" w:hAnsi="Times New Roman" w:cs="Times New Roman"/>
          <w:sz w:val="24"/>
          <w:szCs w:val="24"/>
          <w:lang w:val="en-US"/>
        </w:rPr>
      </w:pPr>
      <w:r w:rsidRPr="007C7249">
        <w:rPr>
          <w:rFonts w:ascii="Times New Roman" w:hAnsi="Times New Roman" w:cs="Times New Roman"/>
          <w:sz w:val="24"/>
          <w:szCs w:val="24"/>
          <w:lang w:val="en-US"/>
        </w:rPr>
        <w:t>MODELING OF COPPER WIRE MICROSTRUCTURE EVOLUTION DURING DEFORMATION BY A NEW COMBINED METHOD</w:t>
      </w:r>
    </w:p>
    <w:p w14:paraId="3598DC64" w14:textId="0FD58791" w:rsidR="00310C5F" w:rsidRDefault="007C7249">
      <w:pPr>
        <w:spacing w:line="36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A</w:t>
      </w:r>
      <w:r w:rsidR="00351146">
        <w:rPr>
          <w:rFonts w:ascii="Times New Roman" w:hAnsi="Times New Roman" w:cs="Times New Roman"/>
          <w:sz w:val="24"/>
          <w:szCs w:val="24"/>
          <w:lang w:val="en-US"/>
        </w:rPr>
        <w:t>.</w:t>
      </w:r>
      <w:r>
        <w:rPr>
          <w:rFonts w:ascii="Times New Roman" w:hAnsi="Times New Roman" w:cs="Times New Roman"/>
          <w:sz w:val="24"/>
          <w:szCs w:val="24"/>
          <w:lang w:val="en-US"/>
        </w:rPr>
        <w:t>V</w:t>
      </w:r>
      <w:r w:rsidR="00351146">
        <w:rPr>
          <w:rFonts w:ascii="Times New Roman" w:hAnsi="Times New Roman" w:cs="Times New Roman"/>
          <w:sz w:val="24"/>
          <w:szCs w:val="24"/>
          <w:lang w:val="en-US"/>
        </w:rPr>
        <w:t>.</w:t>
      </w:r>
      <w:r w:rsidR="001D662C">
        <w:rPr>
          <w:rFonts w:ascii="Times New Roman" w:hAnsi="Times New Roman" w:cs="Times New Roman"/>
          <w:sz w:val="24"/>
          <w:szCs w:val="24"/>
          <w:lang w:val="en-US"/>
        </w:rPr>
        <w:t xml:space="preserve"> </w:t>
      </w:r>
      <w:proofErr w:type="spellStart"/>
      <w:r w:rsidR="001D662C">
        <w:rPr>
          <w:rFonts w:ascii="Times New Roman" w:hAnsi="Times New Roman" w:cs="Times New Roman"/>
          <w:sz w:val="24"/>
          <w:szCs w:val="24"/>
          <w:lang w:val="en-US"/>
        </w:rPr>
        <w:t>Volokitin</w:t>
      </w:r>
      <w:proofErr w:type="spellEnd"/>
      <w:r w:rsidR="00351146">
        <w:rPr>
          <w:rFonts w:ascii="Times New Roman" w:hAnsi="Times New Roman" w:cs="Times New Roman"/>
          <w:sz w:val="24"/>
          <w:szCs w:val="24"/>
          <w:lang w:val="en-US"/>
        </w:rPr>
        <w:t xml:space="preserve">, </w:t>
      </w:r>
      <w:r w:rsidR="001D662C">
        <w:rPr>
          <w:rFonts w:ascii="Times New Roman" w:hAnsi="Times New Roman" w:cs="Times New Roman"/>
          <w:sz w:val="24"/>
          <w:szCs w:val="24"/>
          <w:lang w:val="en-US"/>
        </w:rPr>
        <w:t>E.A</w:t>
      </w:r>
      <w:r w:rsidR="00351146">
        <w:rPr>
          <w:rFonts w:ascii="Times New Roman" w:hAnsi="Times New Roman" w:cs="Times New Roman"/>
          <w:sz w:val="24"/>
          <w:szCs w:val="24"/>
          <w:lang w:val="en-US"/>
        </w:rPr>
        <w:t xml:space="preserve">. </w:t>
      </w:r>
      <w:proofErr w:type="spellStart"/>
      <w:r w:rsidR="001D662C">
        <w:rPr>
          <w:rFonts w:ascii="Times New Roman" w:hAnsi="Times New Roman" w:cs="Times New Roman"/>
          <w:sz w:val="24"/>
          <w:szCs w:val="24"/>
          <w:lang w:val="en-US"/>
        </w:rPr>
        <w:t>Panin</w:t>
      </w:r>
      <w:proofErr w:type="spellEnd"/>
    </w:p>
    <w:p w14:paraId="444BC70A" w14:textId="77777777" w:rsidR="00310C5F" w:rsidRDefault="00310C5F">
      <w:pPr>
        <w:spacing w:line="360" w:lineRule="auto"/>
        <w:jc w:val="center"/>
        <w:rPr>
          <w:rFonts w:ascii="Times New Roman" w:hAnsi="Times New Roman" w:cs="Times New Roman"/>
          <w:sz w:val="24"/>
          <w:szCs w:val="24"/>
          <w:lang w:val="en-US"/>
        </w:rPr>
      </w:pPr>
    </w:p>
    <w:p w14:paraId="2A1F94E3" w14:textId="0CE92937" w:rsidR="00310C5F" w:rsidRDefault="00351146" w:rsidP="001D662C">
      <w:pPr>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Abstract: </w:t>
      </w:r>
      <w:r w:rsidR="0011301E" w:rsidRPr="0011301E">
        <w:rPr>
          <w:rFonts w:ascii="Times New Roman" w:hAnsi="Times New Roman" w:cs="Times New Roman"/>
          <w:sz w:val="24"/>
          <w:szCs w:val="24"/>
          <w:lang w:val="en-US"/>
        </w:rPr>
        <w:t>In this work, the influence of the combined method of radial-shift broaching and subsequent drawing on the evolution of the microstructure of copper wire by the Johnson-</w:t>
      </w:r>
      <w:proofErr w:type="spellStart"/>
      <w:r w:rsidR="0011301E" w:rsidRPr="0011301E">
        <w:rPr>
          <w:rFonts w:ascii="Times New Roman" w:hAnsi="Times New Roman" w:cs="Times New Roman"/>
          <w:sz w:val="24"/>
          <w:szCs w:val="24"/>
          <w:lang w:val="en-US"/>
        </w:rPr>
        <w:t>Mehl</w:t>
      </w:r>
      <w:proofErr w:type="spellEnd"/>
      <w:r w:rsidR="0011301E" w:rsidRPr="0011301E">
        <w:rPr>
          <w:rFonts w:ascii="Times New Roman" w:hAnsi="Times New Roman" w:cs="Times New Roman"/>
          <w:sz w:val="24"/>
          <w:szCs w:val="24"/>
          <w:lang w:val="en-US"/>
        </w:rPr>
        <w:t>-</w:t>
      </w:r>
      <w:proofErr w:type="spellStart"/>
      <w:r w:rsidR="0011301E" w:rsidRPr="0011301E">
        <w:rPr>
          <w:rFonts w:ascii="Times New Roman" w:hAnsi="Times New Roman" w:cs="Times New Roman"/>
          <w:sz w:val="24"/>
          <w:szCs w:val="24"/>
          <w:lang w:val="en-US"/>
        </w:rPr>
        <w:t>Avrami</w:t>
      </w:r>
      <w:proofErr w:type="spellEnd"/>
      <w:r w:rsidR="0011301E" w:rsidRPr="0011301E">
        <w:rPr>
          <w:rFonts w:ascii="Times New Roman" w:hAnsi="Times New Roman" w:cs="Times New Roman"/>
          <w:sz w:val="24"/>
          <w:szCs w:val="24"/>
          <w:lang w:val="en-US"/>
        </w:rPr>
        <w:t>-Kolmogorov (Johnson-</w:t>
      </w:r>
      <w:proofErr w:type="spellStart"/>
      <w:r w:rsidR="0011301E" w:rsidRPr="0011301E">
        <w:rPr>
          <w:rFonts w:ascii="Times New Roman" w:hAnsi="Times New Roman" w:cs="Times New Roman"/>
          <w:sz w:val="24"/>
          <w:szCs w:val="24"/>
          <w:lang w:val="en-US"/>
        </w:rPr>
        <w:t>Mehl</w:t>
      </w:r>
      <w:proofErr w:type="spellEnd"/>
      <w:r w:rsidR="0011301E" w:rsidRPr="0011301E">
        <w:rPr>
          <w:rFonts w:ascii="Times New Roman" w:hAnsi="Times New Roman" w:cs="Times New Roman"/>
          <w:sz w:val="24"/>
          <w:szCs w:val="24"/>
          <w:lang w:val="en-US"/>
        </w:rPr>
        <w:t>-</w:t>
      </w:r>
      <w:proofErr w:type="spellStart"/>
      <w:r w:rsidR="0011301E" w:rsidRPr="0011301E">
        <w:rPr>
          <w:rFonts w:ascii="Times New Roman" w:hAnsi="Times New Roman" w:cs="Times New Roman"/>
          <w:sz w:val="24"/>
          <w:szCs w:val="24"/>
          <w:lang w:val="en-US"/>
        </w:rPr>
        <w:t>Avrami</w:t>
      </w:r>
      <w:proofErr w:type="spellEnd"/>
      <w:r w:rsidR="0011301E" w:rsidRPr="0011301E">
        <w:rPr>
          <w:rFonts w:ascii="Times New Roman" w:hAnsi="Times New Roman" w:cs="Times New Roman"/>
          <w:sz w:val="24"/>
          <w:szCs w:val="24"/>
          <w:lang w:val="en-US"/>
        </w:rPr>
        <w:t>-Kolmogorov or JMAK) method was investigated. Analyzing the data obtained, it can be noted that with increasing die speed, there is an increased level of twisting of the workpiece, which is reflected in a smooth decrease in grain size. Looking at the microstructure in different directions, one can note a nearly identical grain size pattern.</w:t>
      </w:r>
    </w:p>
    <w:p w14:paraId="189FA288" w14:textId="77777777" w:rsidR="00310C5F" w:rsidRDefault="00310C5F">
      <w:pPr>
        <w:spacing w:line="360" w:lineRule="auto"/>
        <w:rPr>
          <w:rFonts w:ascii="Times New Roman" w:hAnsi="Times New Roman" w:cs="Times New Roman"/>
          <w:sz w:val="24"/>
          <w:szCs w:val="24"/>
          <w:lang w:val="en-US"/>
        </w:rPr>
      </w:pPr>
    </w:p>
    <w:p w14:paraId="3F2AFB9F" w14:textId="25C9B2EC" w:rsidR="00310C5F" w:rsidRDefault="00351146">
      <w:pPr>
        <w:spacing w:line="360" w:lineRule="auto"/>
        <w:rPr>
          <w:rFonts w:ascii="Times New Roman" w:hAnsi="Times New Roman" w:cs="Times New Roman"/>
          <w:sz w:val="24"/>
          <w:szCs w:val="24"/>
          <w:lang w:val="en-US"/>
        </w:rPr>
      </w:pPr>
      <w:r>
        <w:rPr>
          <w:rFonts w:ascii="Times New Roman" w:hAnsi="Times New Roman" w:cs="Times New Roman"/>
          <w:sz w:val="24"/>
          <w:szCs w:val="24"/>
          <w:lang w:val="en-US"/>
        </w:rPr>
        <w:t>Ke</w:t>
      </w:r>
      <w:r>
        <w:rPr>
          <w:rFonts w:ascii="Times New Roman" w:hAnsi="Times New Roman" w:cs="Times New Roman"/>
          <w:sz w:val="24"/>
          <w:szCs w:val="24"/>
          <w:lang w:val="en-US"/>
        </w:rPr>
        <w:t xml:space="preserve">y words: </w:t>
      </w:r>
      <w:r w:rsidR="00040DAC" w:rsidRPr="00040DAC">
        <w:rPr>
          <w:rFonts w:ascii="Times New Roman" w:hAnsi="Times New Roman" w:cs="Times New Roman"/>
          <w:sz w:val="24"/>
          <w:szCs w:val="24"/>
          <w:lang w:val="en-US"/>
        </w:rPr>
        <w:t>d</w:t>
      </w:r>
      <w:r w:rsidR="00040DAC" w:rsidRPr="00040DAC">
        <w:rPr>
          <w:rFonts w:ascii="Times New Roman" w:hAnsi="Times New Roman" w:cs="Times New Roman"/>
          <w:sz w:val="24"/>
          <w:szCs w:val="24"/>
          <w:lang w:val="en-US"/>
        </w:rPr>
        <w:t>rawing, JMAK, modeling, twisting, wire</w:t>
      </w:r>
      <w:r>
        <w:rPr>
          <w:rFonts w:ascii="Times New Roman" w:hAnsi="Times New Roman" w:cs="Times New Roman"/>
          <w:sz w:val="24"/>
          <w:szCs w:val="24"/>
          <w:lang w:val="en-US"/>
        </w:rPr>
        <w:t>.</w:t>
      </w:r>
    </w:p>
    <w:sectPr w:rsidR="00310C5F">
      <w:pgSz w:w="11906" w:h="16838"/>
      <w:pgMar w:top="1134" w:right="1133" w:bottom="1134" w:left="1701" w:header="0" w:footer="0" w:gutter="0"/>
      <w:cols w:space="720"/>
      <w:formProt w:val="0"/>
      <w:docGrid w:linePitch="36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Liberation Sans">
    <w:altName w:val="Arial"/>
    <w:charset w:val="01"/>
    <w:family w:val="roman"/>
    <w:pitch w:val="variable"/>
  </w:font>
  <w:font w:name="Noto Sans CJK SC">
    <w:panose1 w:val="00000000000000000000"/>
    <w:charset w:val="00"/>
    <w:family w:val="roman"/>
    <w:notTrueType/>
    <w:pitch w:val="default"/>
  </w:font>
  <w:font w:name="FreeSans">
    <w:panose1 w:val="00000000000000000000"/>
    <w:charset w:val="00"/>
    <w:family w:val="roman"/>
    <w:notTrueType/>
    <w:pitch w:val="default"/>
  </w:font>
  <w:font w:name="TimesNewRomanPSMT">
    <w:panose1 w:val="00000000000000000000"/>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08"/>
  <w:autoHyphenation/>
  <w:characterSpacingControl w:val="doNotCompress"/>
  <w:compat>
    <w:compatSetting w:name="compatibilityMode" w:uri="http://schemas.microsoft.com/office/word" w:val="12"/>
    <w:compatSetting w:name="useWord2013TrackBottomHyphenation" w:uri="http://schemas.microsoft.com/office/word" w:val="1"/>
  </w:compat>
  <w:rsids>
    <w:rsidRoot w:val="00310C5F"/>
    <w:rsid w:val="000041DE"/>
    <w:rsid w:val="00017EB0"/>
    <w:rsid w:val="00040DAC"/>
    <w:rsid w:val="0011301E"/>
    <w:rsid w:val="001D662C"/>
    <w:rsid w:val="002109DA"/>
    <w:rsid w:val="00310C5F"/>
    <w:rsid w:val="0032149D"/>
    <w:rsid w:val="00351146"/>
    <w:rsid w:val="003669DB"/>
    <w:rsid w:val="003E2462"/>
    <w:rsid w:val="00481629"/>
    <w:rsid w:val="004D0BB9"/>
    <w:rsid w:val="005E6C42"/>
    <w:rsid w:val="00756B41"/>
    <w:rsid w:val="007C7249"/>
    <w:rsid w:val="00941A5E"/>
    <w:rsid w:val="009941A7"/>
    <w:rsid w:val="00A66998"/>
    <w:rsid w:val="00AC7069"/>
    <w:rsid w:val="00BB6BDA"/>
    <w:rsid w:val="00BF2299"/>
    <w:rsid w:val="00CA4BDF"/>
    <w:rsid w:val="00CF02FF"/>
    <w:rsid w:val="00DB68FC"/>
    <w:rsid w:val="00DC5725"/>
    <w:rsid w:val="00EB56A5"/>
    <w:rsid w:val="00F371DB"/>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4747BC"/>
  <w15:docId w15:val="{9AA87535-2C5B-4B39-AFB5-43005D437C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ru-RU"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12883"/>
    <w:rPr>
      <w:rFonts w:asciiTheme="majorHAnsi" w:eastAsia="Calibri" w:hAnsiTheme="majorHAnsi"/>
      <w:sz w:val="2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УДК Знак"/>
    <w:basedOn w:val="a0"/>
    <w:qFormat/>
    <w:rsid w:val="00312883"/>
    <w:rPr>
      <w:rFonts w:ascii="Cambria" w:eastAsia="Times New Roman" w:hAnsi="Cambria" w:cs="Arial"/>
      <w:b/>
      <w:bCs/>
      <w:color w:val="000000"/>
      <w:lang w:eastAsia="ru-RU"/>
    </w:rPr>
  </w:style>
  <w:style w:type="character" w:customStyle="1" w:styleId="a4">
    <w:name w:val=".Заголовок Знак"/>
    <w:basedOn w:val="a0"/>
    <w:qFormat/>
    <w:rsid w:val="00312883"/>
    <w:rPr>
      <w:rFonts w:asciiTheme="majorHAnsi" w:hAnsiTheme="majorHAnsi"/>
      <w:b/>
      <w:caps/>
    </w:rPr>
  </w:style>
  <w:style w:type="character" w:customStyle="1" w:styleId="a5">
    <w:name w:val=".Аннотация Знак"/>
    <w:basedOn w:val="a0"/>
    <w:qFormat/>
    <w:rsid w:val="00312883"/>
    <w:rPr>
      <w:rFonts w:ascii="Cambria" w:eastAsia="Times New Roman" w:hAnsi="Cambria" w:cs="Arial"/>
      <w:iCs/>
      <w:color w:val="000000"/>
      <w:lang w:eastAsia="ru-RU"/>
    </w:rPr>
  </w:style>
  <w:style w:type="character" w:customStyle="1" w:styleId="a6">
    <w:name w:val=".КлючСлова Знак"/>
    <w:basedOn w:val="a0"/>
    <w:qFormat/>
    <w:rsid w:val="00312883"/>
    <w:rPr>
      <w:rFonts w:ascii="Cambria" w:eastAsia="Times New Roman" w:hAnsi="Cambria" w:cs="Arial"/>
      <w:iCs/>
      <w:color w:val="000000"/>
      <w:lang w:eastAsia="ru-RU"/>
    </w:rPr>
  </w:style>
  <w:style w:type="character" w:customStyle="1" w:styleId="a7">
    <w:name w:val=".Позаголовок Знак"/>
    <w:basedOn w:val="a0"/>
    <w:qFormat/>
    <w:rsid w:val="00312883"/>
    <w:rPr>
      <w:rFonts w:ascii="Cambria" w:eastAsia="Calibri" w:hAnsi="Cambria" w:cs="Times New Roman"/>
      <w:b/>
      <w:color w:val="000000"/>
      <w:lang w:eastAsia="ru-RU"/>
    </w:rPr>
  </w:style>
  <w:style w:type="character" w:customStyle="1" w:styleId="-">
    <w:name w:val="Интернет-ссылка"/>
    <w:rPr>
      <w:color w:val="000080"/>
      <w:u w:val="single"/>
      <w:lang/>
    </w:rPr>
  </w:style>
  <w:style w:type="paragraph" w:styleId="a8">
    <w:name w:val="Title"/>
    <w:basedOn w:val="a"/>
    <w:next w:val="a9"/>
    <w:qFormat/>
    <w:pPr>
      <w:keepNext/>
      <w:spacing w:before="240" w:after="120"/>
    </w:pPr>
    <w:rPr>
      <w:rFonts w:ascii="Liberation Sans" w:eastAsia="Noto Sans CJK SC" w:hAnsi="Liberation Sans" w:cs="FreeSans"/>
      <w:sz w:val="28"/>
      <w:szCs w:val="28"/>
    </w:rPr>
  </w:style>
  <w:style w:type="paragraph" w:styleId="a9">
    <w:name w:val="Body Text"/>
    <w:basedOn w:val="a"/>
    <w:pPr>
      <w:spacing w:after="140" w:line="276" w:lineRule="auto"/>
    </w:pPr>
  </w:style>
  <w:style w:type="paragraph" w:styleId="aa">
    <w:name w:val="List"/>
    <w:basedOn w:val="a9"/>
    <w:rPr>
      <w:rFonts w:cs="FreeSans"/>
    </w:rPr>
  </w:style>
  <w:style w:type="paragraph" w:styleId="ab">
    <w:name w:val="caption"/>
    <w:basedOn w:val="a"/>
    <w:qFormat/>
    <w:pPr>
      <w:suppressLineNumbers/>
      <w:spacing w:before="120" w:after="120"/>
    </w:pPr>
    <w:rPr>
      <w:rFonts w:cs="FreeSans"/>
      <w:i/>
      <w:iCs/>
      <w:sz w:val="24"/>
      <w:szCs w:val="24"/>
    </w:rPr>
  </w:style>
  <w:style w:type="paragraph" w:styleId="ac">
    <w:name w:val="index heading"/>
    <w:basedOn w:val="a"/>
    <w:qFormat/>
    <w:pPr>
      <w:suppressLineNumbers/>
    </w:pPr>
    <w:rPr>
      <w:rFonts w:cs="FreeSans"/>
    </w:rPr>
  </w:style>
  <w:style w:type="paragraph" w:customStyle="1" w:styleId="ad">
    <w:name w:val=".УДК"/>
    <w:basedOn w:val="a"/>
    <w:qFormat/>
    <w:rsid w:val="00312883"/>
    <w:pPr>
      <w:keepNext/>
      <w:spacing w:before="360" w:after="240"/>
    </w:pPr>
    <w:rPr>
      <w:rFonts w:ascii="Cambria" w:eastAsia="Times New Roman" w:hAnsi="Cambria" w:cs="Arial"/>
      <w:b/>
      <w:bCs/>
      <w:color w:val="000000"/>
      <w:lang w:eastAsia="ru-RU"/>
    </w:rPr>
  </w:style>
  <w:style w:type="paragraph" w:customStyle="1" w:styleId="ae">
    <w:name w:val=".Заголовок"/>
    <w:basedOn w:val="a"/>
    <w:qFormat/>
    <w:rsid w:val="00312883"/>
    <w:pPr>
      <w:keepNext/>
      <w:keepLines/>
      <w:spacing w:before="240" w:after="120"/>
      <w:jc w:val="center"/>
    </w:pPr>
    <w:rPr>
      <w:b/>
      <w:caps/>
    </w:rPr>
  </w:style>
  <w:style w:type="paragraph" w:customStyle="1" w:styleId="af">
    <w:name w:val=".Аннотация"/>
    <w:basedOn w:val="a"/>
    <w:qFormat/>
    <w:rsid w:val="00312883"/>
    <w:pPr>
      <w:spacing w:before="120" w:after="120"/>
      <w:ind w:firstLine="425"/>
      <w:jc w:val="both"/>
    </w:pPr>
    <w:rPr>
      <w:rFonts w:ascii="Cambria" w:eastAsia="Times New Roman" w:hAnsi="Cambria" w:cs="Arial"/>
      <w:iCs/>
      <w:color w:val="000000"/>
      <w:lang w:eastAsia="ru-RU"/>
    </w:rPr>
  </w:style>
  <w:style w:type="paragraph" w:customStyle="1" w:styleId="af0">
    <w:name w:val=".КлючСлова"/>
    <w:basedOn w:val="a"/>
    <w:qFormat/>
    <w:rsid w:val="00312883"/>
    <w:pPr>
      <w:ind w:firstLine="425"/>
      <w:jc w:val="both"/>
    </w:pPr>
    <w:rPr>
      <w:rFonts w:ascii="Cambria" w:eastAsia="Times New Roman" w:hAnsi="Cambria" w:cs="Arial"/>
      <w:iCs/>
      <w:color w:val="000000"/>
      <w:lang w:eastAsia="ru-RU"/>
    </w:rPr>
  </w:style>
  <w:style w:type="paragraph" w:customStyle="1" w:styleId="af1">
    <w:name w:val=".Позаголовок"/>
    <w:basedOn w:val="a"/>
    <w:qFormat/>
    <w:rsid w:val="00312883"/>
    <w:pPr>
      <w:keepNext/>
      <w:spacing w:before="240" w:after="120"/>
      <w:ind w:firstLine="425"/>
      <w:jc w:val="center"/>
    </w:pPr>
    <w:rPr>
      <w:rFonts w:ascii="Cambria" w:hAnsi="Cambria" w:cs="Times New Roman"/>
      <w:b/>
      <w:color w:val="000000"/>
      <w:lang w:eastAsia="ru-RU"/>
    </w:rPr>
  </w:style>
  <w:style w:type="table" w:styleId="af2">
    <w:name w:val="Table Grid"/>
    <w:basedOn w:val="a1"/>
    <w:uiPriority w:val="59"/>
    <w:semiHidden/>
    <w:unhideWhenUsed/>
    <w:rsid w:val="003E24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3</Pages>
  <Words>663</Words>
  <Characters>3785</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dc:description/>
  <cp:lastModifiedBy>Андрей Волокитин</cp:lastModifiedBy>
  <cp:revision>11</cp:revision>
  <dcterms:created xsi:type="dcterms:W3CDTF">2024-08-15T12:56:00Z</dcterms:created>
  <dcterms:modified xsi:type="dcterms:W3CDTF">2024-08-15T14:57:00Z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