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883" w:rsidRPr="00D1142D" w:rsidRDefault="00312883" w:rsidP="00D1142D">
      <w:pPr>
        <w:pStyle w:val="a3"/>
        <w:spacing w:line="360" w:lineRule="auto"/>
        <w:rPr>
          <w:rFonts w:ascii="Times New Roman" w:eastAsia="Calibri" w:hAnsi="Times New Roman" w:cs="Times New Roman"/>
          <w:sz w:val="24"/>
          <w:szCs w:val="24"/>
        </w:rPr>
      </w:pPr>
      <w:r w:rsidRPr="00D1142D">
        <w:rPr>
          <w:rFonts w:ascii="Times New Roman" w:eastAsia="Calibri" w:hAnsi="Times New Roman" w:cs="Times New Roman"/>
          <w:sz w:val="24"/>
          <w:szCs w:val="24"/>
        </w:rPr>
        <w:t xml:space="preserve">УДК </w:t>
      </w:r>
      <w:r w:rsidR="008274AF" w:rsidRPr="00A73D92">
        <w:rPr>
          <w:rFonts w:ascii="Times New Roman" w:hAnsi="Times New Roman"/>
          <w:sz w:val="24"/>
          <w:szCs w:val="24"/>
        </w:rPr>
        <w:t>53</w:t>
      </w:r>
      <w:r w:rsidR="008274AF">
        <w:rPr>
          <w:rFonts w:ascii="Times New Roman" w:hAnsi="Times New Roman"/>
          <w:sz w:val="24"/>
          <w:szCs w:val="24"/>
        </w:rPr>
        <w:t>8</w:t>
      </w:r>
      <w:r w:rsidR="008274AF" w:rsidRPr="00A73D92">
        <w:rPr>
          <w:rFonts w:ascii="Times New Roman" w:hAnsi="Times New Roman"/>
          <w:sz w:val="24"/>
          <w:szCs w:val="24"/>
        </w:rPr>
        <w:t>.</w:t>
      </w:r>
      <w:r w:rsidR="008274AF">
        <w:rPr>
          <w:rFonts w:ascii="Times New Roman" w:hAnsi="Times New Roman"/>
          <w:sz w:val="24"/>
          <w:szCs w:val="24"/>
        </w:rPr>
        <w:t>91</w:t>
      </w:r>
    </w:p>
    <w:p w:rsidR="008274AF" w:rsidRPr="008274AF" w:rsidRDefault="00916ED0" w:rsidP="008274AF">
      <w:pPr>
        <w:pStyle w:val="a5"/>
        <w:spacing w:line="360" w:lineRule="auto"/>
        <w:rPr>
          <w:rFonts w:ascii="Times New Roman" w:hAnsi="Times New Roman" w:cs="Times New Roman"/>
          <w:sz w:val="24"/>
          <w:szCs w:val="24"/>
        </w:rPr>
      </w:pPr>
      <w:r>
        <w:rPr>
          <w:rFonts w:ascii="Times New Roman" w:hAnsi="Times New Roman" w:cs="Times New Roman"/>
          <w:sz w:val="24"/>
          <w:szCs w:val="24"/>
        </w:rPr>
        <w:t xml:space="preserve">Расчет </w:t>
      </w:r>
      <w:r w:rsidR="00211251">
        <w:rPr>
          <w:rFonts w:ascii="Times New Roman" w:hAnsi="Times New Roman" w:cs="Times New Roman"/>
          <w:sz w:val="24"/>
          <w:szCs w:val="24"/>
        </w:rPr>
        <w:t>транспортны</w:t>
      </w:r>
      <w:r>
        <w:rPr>
          <w:rFonts w:ascii="Times New Roman" w:hAnsi="Times New Roman" w:cs="Times New Roman"/>
          <w:sz w:val="24"/>
          <w:szCs w:val="24"/>
        </w:rPr>
        <w:t>х</w:t>
      </w:r>
      <w:r w:rsidR="00211251">
        <w:rPr>
          <w:rFonts w:ascii="Times New Roman" w:hAnsi="Times New Roman" w:cs="Times New Roman"/>
          <w:sz w:val="24"/>
          <w:szCs w:val="24"/>
        </w:rPr>
        <w:t xml:space="preserve"> характеристик </w:t>
      </w:r>
      <w:r>
        <w:rPr>
          <w:rFonts w:ascii="Times New Roman" w:hAnsi="Times New Roman" w:cs="Times New Roman"/>
          <w:sz w:val="24"/>
          <w:szCs w:val="24"/>
        </w:rPr>
        <w:t xml:space="preserve">бислоя </w:t>
      </w:r>
      <w:r w:rsidR="00211251">
        <w:rPr>
          <w:rFonts w:ascii="Times New Roman" w:hAnsi="Times New Roman" w:cs="Times New Roman"/>
          <w:sz w:val="24"/>
          <w:szCs w:val="24"/>
        </w:rPr>
        <w:t>графена</w:t>
      </w:r>
      <w:r>
        <w:rPr>
          <w:rFonts w:ascii="Times New Roman" w:hAnsi="Times New Roman" w:cs="Times New Roman"/>
          <w:sz w:val="24"/>
          <w:szCs w:val="24"/>
        </w:rPr>
        <w:t xml:space="preserve"> с различным периодом муара</w:t>
      </w:r>
    </w:p>
    <w:p w:rsidR="00312883" w:rsidRPr="008274AF" w:rsidRDefault="008274AF" w:rsidP="00D1142D">
      <w:pPr>
        <w:spacing w:line="360" w:lineRule="auto"/>
        <w:ind w:firstLine="426"/>
        <w:jc w:val="center"/>
        <w:rPr>
          <w:rFonts w:ascii="Times New Roman" w:eastAsia="Calibri" w:hAnsi="Times New Roman" w:cs="Times New Roman"/>
          <w:i/>
          <w:sz w:val="24"/>
          <w:szCs w:val="24"/>
        </w:rPr>
      </w:pPr>
      <w:r w:rsidRPr="0040686F">
        <w:rPr>
          <w:rFonts w:ascii="Times New Roman" w:eastAsia="Calibri" w:hAnsi="Times New Roman" w:cs="Times New Roman"/>
          <w:i/>
          <w:sz w:val="24"/>
          <w:szCs w:val="24"/>
        </w:rPr>
        <w:t>Савельев Владислав Владимирович</w:t>
      </w:r>
      <w:r w:rsidR="00312883" w:rsidRPr="00D1142D">
        <w:rPr>
          <w:rFonts w:ascii="Times New Roman" w:eastAsia="Calibri" w:hAnsi="Times New Roman" w:cs="Times New Roman"/>
          <w:i/>
          <w:sz w:val="24"/>
          <w:szCs w:val="24"/>
        </w:rPr>
        <w:t xml:space="preserve">, </w:t>
      </w:r>
      <w:proofErr w:type="spellStart"/>
      <w:r>
        <w:rPr>
          <w:rFonts w:ascii="Times New Roman" w:eastAsia="Calibri" w:hAnsi="Times New Roman" w:cs="Times New Roman"/>
          <w:i/>
          <w:sz w:val="24"/>
          <w:szCs w:val="24"/>
        </w:rPr>
        <w:t>асп</w:t>
      </w:r>
      <w:proofErr w:type="spellEnd"/>
      <w:r>
        <w:rPr>
          <w:rFonts w:ascii="Times New Roman" w:eastAsia="Calibri" w:hAnsi="Times New Roman" w:cs="Times New Roman"/>
          <w:i/>
          <w:sz w:val="24"/>
          <w:szCs w:val="24"/>
        </w:rPr>
        <w:t xml:space="preserve">., </w:t>
      </w:r>
      <w:r w:rsidR="00694C22" w:rsidRPr="00694C22">
        <w:rPr>
          <w:rFonts w:ascii="Times New Roman" w:eastAsia="Calibri" w:hAnsi="Times New Roman" w:cs="Times New Roman"/>
          <w:i/>
          <w:sz w:val="24"/>
          <w:szCs w:val="24"/>
        </w:rPr>
        <w:t>4</w:t>
      </w:r>
      <w:r>
        <w:rPr>
          <w:rFonts w:ascii="Times New Roman" w:eastAsia="Calibri" w:hAnsi="Times New Roman" w:cs="Times New Roman"/>
          <w:i/>
          <w:sz w:val="24"/>
          <w:szCs w:val="24"/>
        </w:rPr>
        <w:t xml:space="preserve"> год</w:t>
      </w:r>
      <w:r w:rsidR="00312883" w:rsidRPr="00D1142D">
        <w:rPr>
          <w:rFonts w:ascii="Times New Roman" w:eastAsia="Calibri" w:hAnsi="Times New Roman" w:cs="Times New Roman"/>
          <w:i/>
          <w:sz w:val="24"/>
          <w:szCs w:val="24"/>
          <w:vertAlign w:val="superscript"/>
        </w:rPr>
        <w:t>1</w:t>
      </w:r>
      <w:r w:rsidR="00312883" w:rsidRPr="00D1142D">
        <w:rPr>
          <w:rFonts w:ascii="Times New Roman" w:eastAsia="Calibri" w:hAnsi="Times New Roman" w:cs="Times New Roman"/>
          <w:i/>
          <w:sz w:val="24"/>
          <w:szCs w:val="24"/>
        </w:rPr>
        <w:t>,</w:t>
      </w:r>
      <w:r w:rsidR="00312883" w:rsidRPr="00D1142D">
        <w:rPr>
          <w:rFonts w:ascii="Times New Roman" w:eastAsia="Calibri" w:hAnsi="Times New Roman" w:cs="Times New Roman"/>
          <w:i/>
          <w:sz w:val="24"/>
          <w:szCs w:val="24"/>
        </w:rPr>
        <w:br/>
      </w:r>
      <w:proofErr w:type="spellStart"/>
      <w:r>
        <w:rPr>
          <w:lang w:val="en-US"/>
        </w:rPr>
        <w:t>savelevvladv</w:t>
      </w:r>
      <w:proofErr w:type="spellEnd"/>
      <w:r w:rsidRPr="008274AF">
        <w:t>@</w:t>
      </w:r>
      <w:r>
        <w:rPr>
          <w:lang w:val="en-US"/>
        </w:rPr>
        <w:t>mail</w:t>
      </w:r>
      <w:r w:rsidRPr="008274AF">
        <w:t>.</w:t>
      </w:r>
      <w:proofErr w:type="spellStart"/>
      <w:r>
        <w:rPr>
          <w:lang w:val="en-US"/>
        </w:rPr>
        <w:t>ru</w:t>
      </w:r>
      <w:proofErr w:type="spellEnd"/>
      <w:r w:rsidR="00312883" w:rsidRPr="00D1142D">
        <w:rPr>
          <w:rFonts w:ascii="Times New Roman" w:eastAsia="Calibri" w:hAnsi="Times New Roman" w:cs="Times New Roman"/>
          <w:i/>
          <w:sz w:val="24"/>
          <w:szCs w:val="24"/>
        </w:rPr>
        <w:t xml:space="preserve"> +7 (9</w:t>
      </w:r>
      <w:r w:rsidRPr="008274AF">
        <w:rPr>
          <w:rFonts w:ascii="Times New Roman" w:eastAsia="Calibri" w:hAnsi="Times New Roman" w:cs="Times New Roman"/>
          <w:i/>
          <w:sz w:val="24"/>
          <w:szCs w:val="24"/>
        </w:rPr>
        <w:t>62)513-90-39</w:t>
      </w:r>
    </w:p>
    <w:p w:rsidR="00BE4912" w:rsidRDefault="008274AF" w:rsidP="00D1142D">
      <w:pPr>
        <w:spacing w:line="360" w:lineRule="auto"/>
        <w:ind w:firstLine="426"/>
        <w:jc w:val="center"/>
        <w:rPr>
          <w:rFonts w:ascii="Times New Roman" w:hAnsi="Times New Roman" w:cs="Times New Roman"/>
          <w:i/>
          <w:sz w:val="24"/>
          <w:szCs w:val="24"/>
        </w:rPr>
      </w:pPr>
      <w:r>
        <w:rPr>
          <w:rFonts w:ascii="Times New Roman" w:hAnsi="Times New Roman" w:cs="Times New Roman"/>
          <w:i/>
          <w:sz w:val="24"/>
          <w:szCs w:val="24"/>
        </w:rPr>
        <w:t>Хазанова Софья Владиславовна</w:t>
      </w:r>
      <w:r w:rsidR="00312883" w:rsidRPr="00D1142D">
        <w:rPr>
          <w:rFonts w:ascii="Times New Roman" w:hAnsi="Times New Roman" w:cs="Times New Roman"/>
          <w:i/>
          <w:sz w:val="24"/>
          <w:szCs w:val="24"/>
        </w:rPr>
        <w:t xml:space="preserve">, </w:t>
      </w:r>
      <w:r>
        <w:rPr>
          <w:rFonts w:ascii="Times New Roman" w:hAnsi="Times New Roman" w:cs="Times New Roman"/>
          <w:i/>
          <w:sz w:val="24"/>
          <w:szCs w:val="24"/>
        </w:rPr>
        <w:t>к.ф.-м.н., доцент</w:t>
      </w:r>
      <w:r w:rsidR="00312883" w:rsidRPr="00D1142D">
        <w:rPr>
          <w:rFonts w:ascii="Times New Roman" w:hAnsi="Times New Roman" w:cs="Times New Roman"/>
          <w:i/>
          <w:sz w:val="24"/>
          <w:szCs w:val="24"/>
          <w:vertAlign w:val="superscript"/>
        </w:rPr>
        <w:t xml:space="preserve"> </w:t>
      </w:r>
      <w:r>
        <w:rPr>
          <w:rFonts w:ascii="Times New Roman" w:hAnsi="Times New Roman" w:cs="Times New Roman"/>
          <w:i/>
          <w:sz w:val="24"/>
          <w:szCs w:val="24"/>
          <w:vertAlign w:val="superscript"/>
        </w:rPr>
        <w:t>1</w:t>
      </w:r>
      <w:r w:rsidR="00312883" w:rsidRPr="00D1142D">
        <w:rPr>
          <w:rFonts w:ascii="Times New Roman" w:hAnsi="Times New Roman" w:cs="Times New Roman"/>
          <w:i/>
          <w:sz w:val="24"/>
          <w:szCs w:val="24"/>
        </w:rPr>
        <w:t xml:space="preserve">, </w:t>
      </w:r>
      <w:hyperlink r:id="rId5" w:history="1">
        <w:r w:rsidR="00BE4912" w:rsidRPr="006141A4">
          <w:rPr>
            <w:rStyle w:val="ad"/>
            <w:rFonts w:ascii="Times New Roman" w:hAnsi="Times New Roman" w:cs="Times New Roman"/>
            <w:i/>
            <w:sz w:val="24"/>
            <w:szCs w:val="24"/>
            <w:lang w:val="en-GB"/>
          </w:rPr>
          <w:t>khazanova</w:t>
        </w:r>
        <w:r w:rsidR="00BE4912" w:rsidRPr="006141A4">
          <w:rPr>
            <w:rStyle w:val="ad"/>
            <w:rFonts w:ascii="Times New Roman" w:hAnsi="Times New Roman" w:cs="Times New Roman"/>
            <w:i/>
            <w:sz w:val="24"/>
            <w:szCs w:val="24"/>
          </w:rPr>
          <w:t>@</w:t>
        </w:r>
        <w:r w:rsidR="00BE4912" w:rsidRPr="006141A4">
          <w:rPr>
            <w:rStyle w:val="ad"/>
            <w:rFonts w:ascii="Times New Roman" w:hAnsi="Times New Roman" w:cs="Times New Roman"/>
            <w:i/>
            <w:sz w:val="24"/>
            <w:szCs w:val="24"/>
            <w:lang w:val="en-GB"/>
          </w:rPr>
          <w:t>phys</w:t>
        </w:r>
        <w:r w:rsidR="00BE4912" w:rsidRPr="006141A4">
          <w:rPr>
            <w:rStyle w:val="ad"/>
            <w:rFonts w:ascii="Times New Roman" w:hAnsi="Times New Roman" w:cs="Times New Roman"/>
            <w:i/>
            <w:sz w:val="24"/>
            <w:szCs w:val="24"/>
          </w:rPr>
          <w:t>.</w:t>
        </w:r>
        <w:r w:rsidR="00BE4912" w:rsidRPr="006141A4">
          <w:rPr>
            <w:rStyle w:val="ad"/>
            <w:rFonts w:ascii="Times New Roman" w:hAnsi="Times New Roman" w:cs="Times New Roman"/>
            <w:i/>
            <w:sz w:val="24"/>
            <w:szCs w:val="24"/>
            <w:lang w:val="en-US"/>
          </w:rPr>
          <w:t>unn</w:t>
        </w:r>
        <w:r w:rsidR="00BE4912" w:rsidRPr="006141A4">
          <w:rPr>
            <w:rStyle w:val="ad"/>
            <w:rFonts w:ascii="Times New Roman" w:hAnsi="Times New Roman" w:cs="Times New Roman"/>
            <w:i/>
            <w:sz w:val="24"/>
            <w:szCs w:val="24"/>
          </w:rPr>
          <w:t>.</w:t>
        </w:r>
        <w:proofErr w:type="spellStart"/>
        <w:r w:rsidR="00BE4912" w:rsidRPr="006141A4">
          <w:rPr>
            <w:rStyle w:val="ad"/>
            <w:rFonts w:ascii="Times New Roman" w:hAnsi="Times New Roman" w:cs="Times New Roman"/>
            <w:i/>
            <w:sz w:val="24"/>
            <w:szCs w:val="24"/>
            <w:lang w:val="en-US"/>
          </w:rPr>
          <w:t>ru</w:t>
        </w:r>
        <w:proofErr w:type="spellEnd"/>
      </w:hyperlink>
      <w:r w:rsidR="00312883" w:rsidRPr="00D1142D">
        <w:rPr>
          <w:rFonts w:ascii="Times New Roman" w:hAnsi="Times New Roman" w:cs="Times New Roman"/>
          <w:i/>
          <w:sz w:val="24"/>
          <w:szCs w:val="24"/>
        </w:rPr>
        <w:t>,</w:t>
      </w:r>
    </w:p>
    <w:p w:rsidR="00312883" w:rsidRPr="00217E87" w:rsidRDefault="00312883" w:rsidP="00D1142D">
      <w:pPr>
        <w:spacing w:line="360" w:lineRule="auto"/>
        <w:ind w:firstLine="426"/>
        <w:jc w:val="center"/>
        <w:rPr>
          <w:rFonts w:ascii="Times New Roman" w:hAnsi="Times New Roman" w:cs="Times New Roman"/>
          <w:i/>
          <w:sz w:val="24"/>
          <w:szCs w:val="24"/>
        </w:rPr>
      </w:pPr>
      <w:r w:rsidRPr="00D1142D">
        <w:rPr>
          <w:rFonts w:ascii="Times New Roman" w:hAnsi="Times New Roman" w:cs="Times New Roman"/>
          <w:i/>
          <w:sz w:val="24"/>
          <w:szCs w:val="24"/>
        </w:rPr>
        <w:t xml:space="preserve"> +7 (90</w:t>
      </w:r>
      <w:r w:rsidR="008274AF" w:rsidRPr="008274AF">
        <w:rPr>
          <w:rFonts w:ascii="Times New Roman" w:hAnsi="Times New Roman" w:cs="Times New Roman"/>
          <w:i/>
          <w:sz w:val="24"/>
          <w:szCs w:val="24"/>
        </w:rPr>
        <w:t>2</w:t>
      </w:r>
      <w:r w:rsidRPr="00D1142D">
        <w:rPr>
          <w:rFonts w:ascii="Times New Roman" w:hAnsi="Times New Roman" w:cs="Times New Roman"/>
          <w:i/>
          <w:sz w:val="24"/>
          <w:szCs w:val="24"/>
        </w:rPr>
        <w:t xml:space="preserve">) </w:t>
      </w:r>
      <w:r w:rsidR="008274AF" w:rsidRPr="008274AF">
        <w:rPr>
          <w:rFonts w:ascii="Times New Roman" w:hAnsi="Times New Roman" w:cs="Times New Roman"/>
          <w:i/>
          <w:sz w:val="24"/>
          <w:szCs w:val="24"/>
        </w:rPr>
        <w:t>304</w:t>
      </w:r>
      <w:r w:rsidRPr="00D1142D">
        <w:rPr>
          <w:rFonts w:ascii="Times New Roman" w:hAnsi="Times New Roman" w:cs="Times New Roman"/>
          <w:i/>
          <w:sz w:val="24"/>
          <w:szCs w:val="24"/>
        </w:rPr>
        <w:t>-</w:t>
      </w:r>
      <w:r w:rsidR="00217E87" w:rsidRPr="00217E87">
        <w:rPr>
          <w:rFonts w:ascii="Times New Roman" w:hAnsi="Times New Roman" w:cs="Times New Roman"/>
          <w:i/>
          <w:sz w:val="24"/>
          <w:szCs w:val="24"/>
        </w:rPr>
        <w:t>71</w:t>
      </w:r>
      <w:r w:rsidRPr="00D1142D">
        <w:rPr>
          <w:rFonts w:ascii="Times New Roman" w:hAnsi="Times New Roman" w:cs="Times New Roman"/>
          <w:i/>
          <w:sz w:val="24"/>
          <w:szCs w:val="24"/>
        </w:rPr>
        <w:t>-4</w:t>
      </w:r>
      <w:r w:rsidR="00217E87" w:rsidRPr="00217E87">
        <w:rPr>
          <w:rFonts w:ascii="Times New Roman" w:hAnsi="Times New Roman" w:cs="Times New Roman"/>
          <w:i/>
          <w:sz w:val="24"/>
          <w:szCs w:val="24"/>
        </w:rPr>
        <w:t>8</w:t>
      </w:r>
    </w:p>
    <w:p w:rsidR="00312883" w:rsidRPr="008274AF" w:rsidRDefault="00312883" w:rsidP="008274AF">
      <w:pPr>
        <w:spacing w:line="360" w:lineRule="auto"/>
        <w:ind w:firstLine="426"/>
        <w:jc w:val="center"/>
        <w:rPr>
          <w:rFonts w:ascii="Times New Roman" w:hAnsi="Times New Roman" w:cs="Times New Roman"/>
          <w:i/>
          <w:sz w:val="24"/>
          <w:szCs w:val="24"/>
        </w:rPr>
      </w:pPr>
      <w:r w:rsidRPr="00D1142D">
        <w:rPr>
          <w:rFonts w:ascii="Times New Roman" w:hAnsi="Times New Roman" w:cs="Times New Roman"/>
          <w:i/>
          <w:sz w:val="24"/>
          <w:szCs w:val="24"/>
          <w:vertAlign w:val="superscript"/>
        </w:rPr>
        <w:t>1</w:t>
      </w:r>
      <w:r w:rsidR="008274AF">
        <w:rPr>
          <w:rFonts w:ascii="Times New Roman" w:hAnsi="Times New Roman" w:cs="Times New Roman"/>
          <w:i/>
          <w:sz w:val="24"/>
          <w:szCs w:val="24"/>
        </w:rPr>
        <w:t>ННГУ им. Н.И. Лобачевского</w:t>
      </w:r>
    </w:p>
    <w:p w:rsidR="00211251" w:rsidRPr="00211251" w:rsidRDefault="00312883" w:rsidP="00211251">
      <w:pPr>
        <w:pStyle w:val="a7"/>
        <w:spacing w:line="360" w:lineRule="auto"/>
        <w:rPr>
          <w:rFonts w:ascii="Times New Roman" w:hAnsi="Times New Roman"/>
          <w:sz w:val="24"/>
          <w:szCs w:val="24"/>
        </w:rPr>
      </w:pPr>
      <w:r w:rsidRPr="00D1142D">
        <w:rPr>
          <w:rFonts w:ascii="Times New Roman" w:eastAsia="Calibri" w:hAnsi="Times New Roman" w:cs="Times New Roman"/>
          <w:sz w:val="24"/>
          <w:szCs w:val="24"/>
        </w:rPr>
        <w:t xml:space="preserve">Аннотация: </w:t>
      </w:r>
      <w:r w:rsidR="0039617B" w:rsidRPr="009804F0">
        <w:rPr>
          <w:rFonts w:ascii="Times New Roman" w:hAnsi="Times New Roman"/>
          <w:sz w:val="24"/>
          <w:szCs w:val="24"/>
        </w:rPr>
        <w:t>Вследствие</w:t>
      </w:r>
      <w:r w:rsidR="003E51E1" w:rsidRPr="009804F0">
        <w:rPr>
          <w:rFonts w:ascii="Times New Roman" w:hAnsi="Times New Roman"/>
          <w:sz w:val="24"/>
          <w:szCs w:val="24"/>
        </w:rPr>
        <w:t xml:space="preserve"> смещения двух </w:t>
      </w:r>
      <w:proofErr w:type="spellStart"/>
      <w:r w:rsidR="00DA2592" w:rsidRPr="009804F0">
        <w:rPr>
          <w:rFonts w:ascii="Times New Roman" w:hAnsi="Times New Roman"/>
          <w:sz w:val="24"/>
          <w:szCs w:val="24"/>
        </w:rPr>
        <w:t>графеновых</w:t>
      </w:r>
      <w:proofErr w:type="spellEnd"/>
      <w:r w:rsidR="00DA2592" w:rsidRPr="009804F0">
        <w:rPr>
          <w:rFonts w:ascii="Times New Roman" w:hAnsi="Times New Roman"/>
          <w:sz w:val="24"/>
          <w:szCs w:val="24"/>
        </w:rPr>
        <w:t xml:space="preserve"> </w:t>
      </w:r>
      <w:r w:rsidR="003E51E1" w:rsidRPr="009804F0">
        <w:rPr>
          <w:rFonts w:ascii="Times New Roman" w:hAnsi="Times New Roman"/>
          <w:sz w:val="24"/>
          <w:szCs w:val="24"/>
        </w:rPr>
        <w:t xml:space="preserve">слоев на некоторый угол друг относительно друга в структуре возникают </w:t>
      </w:r>
      <w:r w:rsidR="000A76D5" w:rsidRPr="009804F0">
        <w:rPr>
          <w:rFonts w:ascii="Times New Roman" w:hAnsi="Times New Roman"/>
          <w:sz w:val="24"/>
          <w:szCs w:val="24"/>
        </w:rPr>
        <w:t>участки</w:t>
      </w:r>
      <w:r w:rsidR="00DA2592" w:rsidRPr="009804F0">
        <w:rPr>
          <w:rFonts w:ascii="Times New Roman" w:hAnsi="Times New Roman"/>
          <w:sz w:val="24"/>
          <w:szCs w:val="24"/>
        </w:rPr>
        <w:t xml:space="preserve"> с различн</w:t>
      </w:r>
      <w:r w:rsidR="003E51E1" w:rsidRPr="009804F0">
        <w:rPr>
          <w:rFonts w:ascii="Times New Roman" w:hAnsi="Times New Roman"/>
          <w:sz w:val="24"/>
          <w:szCs w:val="24"/>
        </w:rPr>
        <w:t>ым типом</w:t>
      </w:r>
      <w:r w:rsidR="00DA2592" w:rsidRPr="009804F0">
        <w:rPr>
          <w:rFonts w:ascii="Times New Roman" w:hAnsi="Times New Roman"/>
          <w:sz w:val="24"/>
          <w:szCs w:val="24"/>
        </w:rPr>
        <w:t xml:space="preserve"> </w:t>
      </w:r>
      <w:r w:rsidR="003E51E1" w:rsidRPr="009804F0">
        <w:rPr>
          <w:rFonts w:ascii="Times New Roman" w:hAnsi="Times New Roman"/>
          <w:sz w:val="24"/>
          <w:szCs w:val="24"/>
        </w:rPr>
        <w:t>кристаллографической у</w:t>
      </w:r>
      <w:r w:rsidR="00DA2592" w:rsidRPr="009804F0">
        <w:rPr>
          <w:rFonts w:ascii="Times New Roman" w:hAnsi="Times New Roman"/>
          <w:sz w:val="24"/>
          <w:szCs w:val="24"/>
        </w:rPr>
        <w:t>паковк</w:t>
      </w:r>
      <w:r w:rsidR="003E51E1" w:rsidRPr="009804F0">
        <w:rPr>
          <w:rFonts w:ascii="Times New Roman" w:hAnsi="Times New Roman"/>
          <w:sz w:val="24"/>
          <w:szCs w:val="24"/>
        </w:rPr>
        <w:t>и</w:t>
      </w:r>
      <w:r w:rsidR="00DA2592" w:rsidRPr="009804F0">
        <w:rPr>
          <w:rFonts w:ascii="Times New Roman" w:hAnsi="Times New Roman"/>
          <w:sz w:val="24"/>
          <w:szCs w:val="24"/>
        </w:rPr>
        <w:t xml:space="preserve"> (АА- и АВ- упаковка). </w:t>
      </w:r>
      <w:r w:rsidR="000A76D5" w:rsidRPr="009804F0">
        <w:rPr>
          <w:rFonts w:ascii="Times New Roman" w:hAnsi="Times New Roman"/>
          <w:sz w:val="24"/>
          <w:szCs w:val="24"/>
        </w:rPr>
        <w:t xml:space="preserve">При этом внешне данная структура имеет геометрический узор, напоминающий «муар», а в энергетическом спектре это проявляется как чередование щелевых и </w:t>
      </w:r>
      <w:proofErr w:type="spellStart"/>
      <w:r w:rsidR="000A76D5" w:rsidRPr="009804F0">
        <w:rPr>
          <w:rFonts w:ascii="Times New Roman" w:hAnsi="Times New Roman"/>
          <w:sz w:val="24"/>
          <w:szCs w:val="24"/>
        </w:rPr>
        <w:t>бесщелевых</w:t>
      </w:r>
      <w:proofErr w:type="spellEnd"/>
      <w:r w:rsidR="000A76D5" w:rsidRPr="009804F0">
        <w:rPr>
          <w:rFonts w:ascii="Times New Roman" w:hAnsi="Times New Roman"/>
          <w:sz w:val="24"/>
          <w:szCs w:val="24"/>
        </w:rPr>
        <w:t xml:space="preserve"> областей. </w:t>
      </w:r>
      <w:r w:rsidR="00035F2B" w:rsidRPr="009804F0">
        <w:rPr>
          <w:rFonts w:ascii="Times New Roman" w:hAnsi="Times New Roman"/>
          <w:sz w:val="24"/>
          <w:szCs w:val="24"/>
        </w:rPr>
        <w:t>П</w:t>
      </w:r>
      <w:r w:rsidR="00211251" w:rsidRPr="009804F0">
        <w:rPr>
          <w:rFonts w:ascii="Times New Roman" w:hAnsi="Times New Roman"/>
          <w:sz w:val="24"/>
          <w:szCs w:val="24"/>
        </w:rPr>
        <w:t>ространственны</w:t>
      </w:r>
      <w:r w:rsidR="00035F2B" w:rsidRPr="009804F0">
        <w:rPr>
          <w:rFonts w:ascii="Times New Roman" w:hAnsi="Times New Roman"/>
          <w:sz w:val="24"/>
          <w:szCs w:val="24"/>
        </w:rPr>
        <w:t>й</w:t>
      </w:r>
      <w:r w:rsidR="00211251" w:rsidRPr="009804F0">
        <w:rPr>
          <w:rFonts w:ascii="Times New Roman" w:hAnsi="Times New Roman"/>
          <w:sz w:val="24"/>
          <w:szCs w:val="24"/>
        </w:rPr>
        <w:t xml:space="preserve"> период изменения энергетических параметров </w:t>
      </w:r>
      <w:r w:rsidR="000A76D5" w:rsidRPr="009804F0">
        <w:rPr>
          <w:rFonts w:ascii="Times New Roman" w:hAnsi="Times New Roman"/>
          <w:sz w:val="24"/>
          <w:szCs w:val="24"/>
        </w:rPr>
        <w:t xml:space="preserve">составляет величину </w:t>
      </w:r>
      <w:r w:rsidR="00211251" w:rsidRPr="009804F0">
        <w:rPr>
          <w:rFonts w:ascii="Times New Roman" w:hAnsi="Times New Roman"/>
          <w:sz w:val="24"/>
          <w:szCs w:val="24"/>
        </w:rPr>
        <w:t>порядка десяти нанометров</w:t>
      </w:r>
      <w:r w:rsidR="00035F2B" w:rsidRPr="009804F0">
        <w:rPr>
          <w:rFonts w:ascii="Times New Roman" w:hAnsi="Times New Roman"/>
          <w:sz w:val="24"/>
          <w:szCs w:val="24"/>
        </w:rPr>
        <w:t xml:space="preserve">, следовательно, области могут рассматриваться как </w:t>
      </w:r>
      <w:proofErr w:type="spellStart"/>
      <w:r w:rsidR="00035F2B" w:rsidRPr="009804F0">
        <w:rPr>
          <w:rFonts w:ascii="Times New Roman" w:hAnsi="Times New Roman"/>
          <w:sz w:val="24"/>
          <w:szCs w:val="24"/>
        </w:rPr>
        <w:t>сверхрешётка</w:t>
      </w:r>
      <w:proofErr w:type="spellEnd"/>
      <w:r w:rsidR="00211251" w:rsidRPr="009804F0">
        <w:rPr>
          <w:rFonts w:ascii="Times New Roman" w:hAnsi="Times New Roman"/>
          <w:sz w:val="24"/>
          <w:szCs w:val="24"/>
        </w:rPr>
        <w:t xml:space="preserve">. </w:t>
      </w:r>
      <w:r w:rsidR="000A76D5" w:rsidRPr="009804F0">
        <w:rPr>
          <w:rFonts w:ascii="Times New Roman" w:hAnsi="Times New Roman"/>
          <w:sz w:val="24"/>
          <w:szCs w:val="24"/>
        </w:rPr>
        <w:t xml:space="preserve">Кроме того, на границах участков с различной упаковкой происходит т.н. релаксация, влияющая на размеры областей и энергетическую структуру в них. </w:t>
      </w:r>
      <w:r w:rsidR="00035F2B" w:rsidRPr="009804F0">
        <w:rPr>
          <w:rFonts w:ascii="Times New Roman" w:hAnsi="Times New Roman"/>
          <w:sz w:val="24"/>
          <w:szCs w:val="24"/>
        </w:rPr>
        <w:t xml:space="preserve">В данной работе </w:t>
      </w:r>
      <w:r w:rsidR="000A76D5" w:rsidRPr="009804F0">
        <w:rPr>
          <w:rFonts w:ascii="Times New Roman" w:hAnsi="Times New Roman"/>
          <w:sz w:val="24"/>
          <w:szCs w:val="24"/>
        </w:rPr>
        <w:t>ч</w:t>
      </w:r>
      <w:r w:rsidR="00035F2B" w:rsidRPr="009804F0">
        <w:rPr>
          <w:rFonts w:ascii="Times New Roman" w:hAnsi="Times New Roman"/>
          <w:sz w:val="24"/>
          <w:szCs w:val="24"/>
        </w:rPr>
        <w:t xml:space="preserve">исленно исследуется влияние угла </w:t>
      </w:r>
      <w:proofErr w:type="spellStart"/>
      <w:r w:rsidR="00035F2B" w:rsidRPr="009804F0">
        <w:rPr>
          <w:rFonts w:ascii="Times New Roman" w:hAnsi="Times New Roman"/>
          <w:sz w:val="24"/>
          <w:szCs w:val="24"/>
        </w:rPr>
        <w:t>разориентации</w:t>
      </w:r>
      <w:proofErr w:type="spellEnd"/>
      <w:r w:rsidR="00035F2B" w:rsidRPr="009804F0">
        <w:rPr>
          <w:rFonts w:ascii="Times New Roman" w:hAnsi="Times New Roman"/>
          <w:sz w:val="24"/>
          <w:szCs w:val="24"/>
        </w:rPr>
        <w:t xml:space="preserve"> слоев, параметра энергетической щели на транспортные характеристики слоев.</w:t>
      </w:r>
      <w:r w:rsidR="00035F2B" w:rsidRPr="00211251">
        <w:rPr>
          <w:rFonts w:ascii="Times New Roman" w:hAnsi="Times New Roman"/>
          <w:sz w:val="24"/>
          <w:szCs w:val="24"/>
        </w:rPr>
        <w:t xml:space="preserve"> </w:t>
      </w:r>
    </w:p>
    <w:p w:rsidR="00312883" w:rsidRPr="00D1142D" w:rsidRDefault="00312883" w:rsidP="00470990">
      <w:pPr>
        <w:pStyle w:val="a9"/>
        <w:spacing w:line="360" w:lineRule="auto"/>
        <w:rPr>
          <w:rFonts w:ascii="Times New Roman" w:eastAsia="Calibri" w:hAnsi="Times New Roman" w:cs="Times New Roman"/>
          <w:sz w:val="24"/>
          <w:szCs w:val="24"/>
        </w:rPr>
      </w:pPr>
      <w:r w:rsidRPr="00D1142D">
        <w:rPr>
          <w:rFonts w:ascii="Times New Roman" w:eastAsia="Calibri" w:hAnsi="Times New Roman" w:cs="Times New Roman"/>
          <w:sz w:val="24"/>
          <w:szCs w:val="24"/>
        </w:rPr>
        <w:t>Ключевые слова:</w:t>
      </w:r>
      <w:r w:rsidR="00217E87">
        <w:rPr>
          <w:rFonts w:ascii="Times New Roman" w:eastAsia="Calibri" w:hAnsi="Times New Roman" w:cs="Times New Roman"/>
          <w:sz w:val="24"/>
          <w:szCs w:val="24"/>
        </w:rPr>
        <w:t xml:space="preserve"> </w:t>
      </w:r>
      <w:proofErr w:type="spellStart"/>
      <w:r w:rsidR="00217E87">
        <w:rPr>
          <w:rFonts w:ascii="Times New Roman" w:eastAsia="Calibri" w:hAnsi="Times New Roman" w:cs="Times New Roman"/>
          <w:sz w:val="24"/>
          <w:szCs w:val="24"/>
        </w:rPr>
        <w:t>графен</w:t>
      </w:r>
      <w:proofErr w:type="spellEnd"/>
      <w:r w:rsidR="00217E87">
        <w:rPr>
          <w:rFonts w:ascii="Times New Roman" w:eastAsia="Calibri" w:hAnsi="Times New Roman" w:cs="Times New Roman"/>
          <w:sz w:val="24"/>
          <w:szCs w:val="24"/>
        </w:rPr>
        <w:t xml:space="preserve">, двумерные материалы, </w:t>
      </w:r>
      <w:proofErr w:type="spellStart"/>
      <w:r w:rsidR="002F05E5">
        <w:rPr>
          <w:rFonts w:ascii="Times New Roman" w:eastAsia="Calibri" w:hAnsi="Times New Roman" w:cs="Times New Roman"/>
          <w:sz w:val="24"/>
          <w:szCs w:val="24"/>
        </w:rPr>
        <w:t>твистроника</w:t>
      </w:r>
      <w:proofErr w:type="spellEnd"/>
      <w:r w:rsidR="002F05E5">
        <w:rPr>
          <w:rFonts w:ascii="Times New Roman" w:eastAsia="Calibri" w:hAnsi="Times New Roman" w:cs="Times New Roman"/>
          <w:sz w:val="24"/>
          <w:szCs w:val="24"/>
        </w:rPr>
        <w:t xml:space="preserve">, </w:t>
      </w:r>
      <w:r w:rsidR="00217E87">
        <w:rPr>
          <w:rFonts w:ascii="Times New Roman" w:eastAsia="Calibri" w:hAnsi="Times New Roman" w:cs="Times New Roman"/>
          <w:sz w:val="24"/>
          <w:szCs w:val="24"/>
        </w:rPr>
        <w:t>матрица переноса</w:t>
      </w:r>
      <w:r w:rsidRPr="00D1142D">
        <w:rPr>
          <w:rFonts w:ascii="Times New Roman" w:eastAsia="Calibri" w:hAnsi="Times New Roman" w:cs="Times New Roman"/>
          <w:sz w:val="24"/>
          <w:szCs w:val="24"/>
        </w:rPr>
        <w:t>.</w:t>
      </w:r>
    </w:p>
    <w:p w:rsidR="00312883" w:rsidRPr="00D1142D" w:rsidRDefault="00312883" w:rsidP="00D1142D">
      <w:pPr>
        <w:pStyle w:val="ab"/>
        <w:spacing w:line="360" w:lineRule="auto"/>
        <w:rPr>
          <w:rFonts w:ascii="Times New Roman" w:hAnsi="Times New Roman"/>
          <w:sz w:val="24"/>
          <w:szCs w:val="24"/>
        </w:rPr>
      </w:pPr>
      <w:r w:rsidRPr="00D1142D">
        <w:rPr>
          <w:rFonts w:ascii="Times New Roman" w:hAnsi="Times New Roman"/>
          <w:sz w:val="24"/>
          <w:szCs w:val="24"/>
        </w:rPr>
        <w:t>Введение</w:t>
      </w:r>
    </w:p>
    <w:p w:rsidR="00A7500E" w:rsidRPr="00A7500E" w:rsidRDefault="00A7500E" w:rsidP="00EA7CD3">
      <w:pPr>
        <w:spacing w:line="360" w:lineRule="auto"/>
        <w:ind w:firstLine="426"/>
        <w:jc w:val="both"/>
        <w:rPr>
          <w:rFonts w:ascii="Times New Roman" w:eastAsia="Calibri" w:hAnsi="Times New Roman" w:cs="Times New Roman"/>
          <w:sz w:val="24"/>
          <w:szCs w:val="24"/>
        </w:rPr>
      </w:pPr>
      <w:r w:rsidRPr="00217E87">
        <w:rPr>
          <w:rFonts w:ascii="Times New Roman" w:eastAsia="Calibri" w:hAnsi="Times New Roman" w:cs="Times New Roman"/>
          <w:sz w:val="24"/>
          <w:szCs w:val="24"/>
        </w:rPr>
        <w:t xml:space="preserve">Основными требованиями, предъявляемыми к современным электронным устройствам, являются </w:t>
      </w:r>
      <w:r>
        <w:rPr>
          <w:rFonts w:ascii="Times New Roman" w:eastAsia="Calibri" w:hAnsi="Times New Roman" w:cs="Times New Roman"/>
          <w:sz w:val="24"/>
          <w:szCs w:val="24"/>
        </w:rPr>
        <w:t>миниатюризация</w:t>
      </w:r>
      <w:r w:rsidRPr="00217E87">
        <w:rPr>
          <w:rFonts w:ascii="Times New Roman" w:eastAsia="Calibri" w:hAnsi="Times New Roman" w:cs="Times New Roman"/>
          <w:sz w:val="24"/>
          <w:szCs w:val="24"/>
        </w:rPr>
        <w:t xml:space="preserve">, быстродействие и низкое энергопотребление, поэтому элементная база таких устройств </w:t>
      </w:r>
      <w:r>
        <w:rPr>
          <w:rFonts w:ascii="Times New Roman" w:eastAsia="Calibri" w:hAnsi="Times New Roman" w:cs="Times New Roman"/>
          <w:sz w:val="24"/>
          <w:szCs w:val="24"/>
        </w:rPr>
        <w:t>все чаще</w:t>
      </w:r>
      <w:r w:rsidRPr="00217E87">
        <w:rPr>
          <w:rFonts w:ascii="Times New Roman" w:eastAsia="Calibri" w:hAnsi="Times New Roman" w:cs="Times New Roman"/>
          <w:sz w:val="24"/>
          <w:szCs w:val="24"/>
        </w:rPr>
        <w:t xml:space="preserve"> основыва</w:t>
      </w:r>
      <w:r>
        <w:rPr>
          <w:rFonts w:ascii="Times New Roman" w:eastAsia="Calibri" w:hAnsi="Times New Roman" w:cs="Times New Roman"/>
          <w:sz w:val="24"/>
          <w:szCs w:val="24"/>
        </w:rPr>
        <w:t>ется</w:t>
      </w:r>
      <w:r w:rsidRPr="00217E87">
        <w:rPr>
          <w:rFonts w:ascii="Times New Roman" w:eastAsia="Calibri" w:hAnsi="Times New Roman" w:cs="Times New Roman"/>
          <w:sz w:val="24"/>
          <w:szCs w:val="24"/>
        </w:rPr>
        <w:t xml:space="preserve"> на </w:t>
      </w:r>
      <w:r>
        <w:rPr>
          <w:rFonts w:ascii="Times New Roman" w:eastAsia="Calibri" w:hAnsi="Times New Roman" w:cs="Times New Roman"/>
          <w:sz w:val="24"/>
          <w:szCs w:val="24"/>
        </w:rPr>
        <w:t xml:space="preserve">двумерных материалах, обладающих </w:t>
      </w:r>
      <w:r w:rsidRPr="00217E87">
        <w:rPr>
          <w:rFonts w:ascii="Times New Roman" w:eastAsia="Calibri" w:hAnsi="Times New Roman" w:cs="Times New Roman"/>
          <w:sz w:val="24"/>
          <w:szCs w:val="24"/>
        </w:rPr>
        <w:t>высокой подвижностью носителей заряда</w:t>
      </w:r>
      <w:r w:rsidR="005C126A" w:rsidRPr="005C126A">
        <w:rPr>
          <w:rFonts w:ascii="Times New Roman" w:eastAsia="Calibri" w:hAnsi="Times New Roman" w:cs="Times New Roman"/>
          <w:sz w:val="24"/>
          <w:szCs w:val="24"/>
        </w:rPr>
        <w:t xml:space="preserve"> </w:t>
      </w:r>
      <w:r w:rsidR="005C126A">
        <w:rPr>
          <w:rFonts w:ascii="Times New Roman" w:eastAsia="Calibri" w:hAnsi="Times New Roman" w:cs="Times New Roman"/>
          <w:sz w:val="24"/>
          <w:szCs w:val="24"/>
        </w:rPr>
        <w:t xml:space="preserve">и </w:t>
      </w:r>
      <w:r w:rsidR="005C126A" w:rsidRPr="00217E87">
        <w:rPr>
          <w:rFonts w:ascii="Times New Roman" w:eastAsia="Calibri" w:hAnsi="Times New Roman" w:cs="Times New Roman"/>
          <w:sz w:val="24"/>
          <w:szCs w:val="24"/>
        </w:rPr>
        <w:t>рядом уникальных электрофизических свойств.</w:t>
      </w:r>
      <w:r w:rsidRPr="00217E87">
        <w:rPr>
          <w:rFonts w:ascii="Times New Roman" w:eastAsia="Calibri" w:hAnsi="Times New Roman" w:cs="Times New Roman"/>
          <w:sz w:val="24"/>
          <w:szCs w:val="24"/>
        </w:rPr>
        <w:t xml:space="preserve"> Кроме того, </w:t>
      </w:r>
      <w:r>
        <w:rPr>
          <w:rFonts w:ascii="Times New Roman" w:eastAsia="Calibri" w:hAnsi="Times New Roman" w:cs="Times New Roman"/>
          <w:sz w:val="24"/>
          <w:szCs w:val="24"/>
        </w:rPr>
        <w:t>создание</w:t>
      </w:r>
      <w:r w:rsidRPr="00217E87">
        <w:rPr>
          <w:rFonts w:ascii="Times New Roman" w:eastAsia="Calibri" w:hAnsi="Times New Roman" w:cs="Times New Roman"/>
          <w:sz w:val="24"/>
          <w:szCs w:val="24"/>
        </w:rPr>
        <w:t xml:space="preserve"> структур пониженной размерност</w:t>
      </w:r>
      <w:r>
        <w:rPr>
          <w:rFonts w:ascii="Times New Roman" w:eastAsia="Calibri" w:hAnsi="Times New Roman" w:cs="Times New Roman"/>
          <w:sz w:val="24"/>
          <w:szCs w:val="24"/>
        </w:rPr>
        <w:t>и</w:t>
      </w:r>
      <w:r w:rsidRPr="00217E87">
        <w:rPr>
          <w:rFonts w:ascii="Times New Roman" w:eastAsia="Calibri" w:hAnsi="Times New Roman" w:cs="Times New Roman"/>
          <w:sz w:val="24"/>
          <w:szCs w:val="24"/>
        </w:rPr>
        <w:t xml:space="preserve"> позволяет использовать квантовые эффекты, такие как </w:t>
      </w:r>
      <w:r>
        <w:rPr>
          <w:rFonts w:ascii="Times New Roman" w:eastAsia="Calibri" w:hAnsi="Times New Roman" w:cs="Times New Roman"/>
          <w:sz w:val="24"/>
          <w:szCs w:val="24"/>
        </w:rPr>
        <w:t xml:space="preserve">дискретизация спектра, </w:t>
      </w:r>
      <w:proofErr w:type="spellStart"/>
      <w:r w:rsidRPr="00217E87">
        <w:rPr>
          <w:rFonts w:ascii="Times New Roman" w:eastAsia="Calibri" w:hAnsi="Times New Roman" w:cs="Times New Roman"/>
          <w:sz w:val="24"/>
          <w:szCs w:val="24"/>
        </w:rPr>
        <w:t>туннелирование</w:t>
      </w:r>
      <w:proofErr w:type="spellEnd"/>
      <w:r w:rsidRPr="00217E87">
        <w:rPr>
          <w:rFonts w:ascii="Times New Roman" w:eastAsia="Calibri" w:hAnsi="Times New Roman" w:cs="Times New Roman"/>
          <w:sz w:val="24"/>
          <w:szCs w:val="24"/>
        </w:rPr>
        <w:t xml:space="preserve">, осцилляции проводимости в магнитном поле. </w:t>
      </w:r>
      <w:r w:rsidR="00DB3432" w:rsidRPr="00DB3432">
        <w:rPr>
          <w:rFonts w:ascii="Times New Roman" w:eastAsia="Calibri" w:hAnsi="Times New Roman" w:cs="Times New Roman"/>
          <w:sz w:val="24"/>
          <w:szCs w:val="24"/>
        </w:rPr>
        <w:t>С этой точки зрения особую привлекательность получили различные Ван-дер-</w:t>
      </w:r>
      <w:proofErr w:type="spellStart"/>
      <w:r w:rsidR="00DB3432" w:rsidRPr="00DB3432">
        <w:rPr>
          <w:rFonts w:ascii="Times New Roman" w:eastAsia="Calibri" w:hAnsi="Times New Roman" w:cs="Times New Roman"/>
          <w:sz w:val="24"/>
          <w:szCs w:val="24"/>
        </w:rPr>
        <w:t>Ваальсовы</w:t>
      </w:r>
      <w:proofErr w:type="spellEnd"/>
      <w:r w:rsidR="00DB3432" w:rsidRPr="00DB3432">
        <w:rPr>
          <w:rFonts w:ascii="Times New Roman" w:eastAsia="Calibri" w:hAnsi="Times New Roman" w:cs="Times New Roman"/>
          <w:sz w:val="24"/>
          <w:szCs w:val="24"/>
        </w:rPr>
        <w:t xml:space="preserve"> структуры. </w:t>
      </w:r>
      <w:r>
        <w:rPr>
          <w:rFonts w:ascii="Times New Roman" w:eastAsia="Calibri" w:hAnsi="Times New Roman" w:cs="Times New Roman"/>
          <w:sz w:val="24"/>
          <w:szCs w:val="24"/>
        </w:rPr>
        <w:t xml:space="preserve">Одним из материалов </w:t>
      </w:r>
      <w:r w:rsidR="00DB3432">
        <w:rPr>
          <w:rFonts w:ascii="Times New Roman" w:eastAsia="Calibri" w:hAnsi="Times New Roman" w:cs="Times New Roman"/>
          <w:sz w:val="24"/>
          <w:szCs w:val="24"/>
        </w:rPr>
        <w:t xml:space="preserve">для их создания </w:t>
      </w:r>
      <w:r>
        <w:rPr>
          <w:rFonts w:ascii="Times New Roman" w:eastAsia="Calibri" w:hAnsi="Times New Roman" w:cs="Times New Roman"/>
          <w:sz w:val="24"/>
          <w:szCs w:val="24"/>
        </w:rPr>
        <w:t xml:space="preserve">является </w:t>
      </w:r>
      <w:proofErr w:type="spellStart"/>
      <w:r>
        <w:rPr>
          <w:rFonts w:ascii="Times New Roman" w:eastAsia="Calibri" w:hAnsi="Times New Roman" w:cs="Times New Roman"/>
          <w:sz w:val="24"/>
          <w:szCs w:val="24"/>
        </w:rPr>
        <w:t>графен</w:t>
      </w:r>
      <w:proofErr w:type="spellEnd"/>
      <w:r>
        <w:rPr>
          <w:rFonts w:ascii="Times New Roman" w:eastAsia="Calibri" w:hAnsi="Times New Roman" w:cs="Times New Roman"/>
          <w:sz w:val="24"/>
          <w:szCs w:val="24"/>
        </w:rPr>
        <w:t xml:space="preserve"> (</w:t>
      </w:r>
      <w:proofErr w:type="spellStart"/>
      <w:r w:rsidRPr="00217E87">
        <w:rPr>
          <w:rFonts w:ascii="Times New Roman" w:eastAsia="Calibri" w:hAnsi="Times New Roman" w:cs="Times New Roman"/>
          <w:sz w:val="24"/>
          <w:szCs w:val="24"/>
        </w:rPr>
        <w:t>монослой</w:t>
      </w:r>
      <w:proofErr w:type="spellEnd"/>
      <w:r w:rsidRPr="00217E87">
        <w:rPr>
          <w:rFonts w:ascii="Times New Roman" w:eastAsia="Calibri" w:hAnsi="Times New Roman" w:cs="Times New Roman"/>
          <w:sz w:val="24"/>
          <w:szCs w:val="24"/>
        </w:rPr>
        <w:t xml:space="preserve"> атомов углерода</w:t>
      </w:r>
      <w:r w:rsidR="005C126A">
        <w:rPr>
          <w:rFonts w:ascii="Times New Roman" w:eastAsia="Calibri" w:hAnsi="Times New Roman" w:cs="Times New Roman"/>
          <w:sz w:val="24"/>
          <w:szCs w:val="24"/>
        </w:rPr>
        <w:t>),</w:t>
      </w:r>
      <w:r w:rsidRPr="00217E87">
        <w:rPr>
          <w:rFonts w:ascii="Times New Roman" w:eastAsia="Calibri" w:hAnsi="Times New Roman" w:cs="Times New Roman"/>
          <w:sz w:val="24"/>
          <w:szCs w:val="24"/>
        </w:rPr>
        <w:t xml:space="preserve"> </w:t>
      </w:r>
      <w:r w:rsidR="005C126A">
        <w:rPr>
          <w:rFonts w:ascii="Times New Roman" w:eastAsia="Calibri" w:hAnsi="Times New Roman" w:cs="Times New Roman"/>
          <w:sz w:val="24"/>
          <w:szCs w:val="24"/>
        </w:rPr>
        <w:t>с</w:t>
      </w:r>
      <w:r>
        <w:rPr>
          <w:rFonts w:ascii="Times New Roman" w:eastAsia="Calibri" w:hAnsi="Times New Roman" w:cs="Times New Roman"/>
          <w:sz w:val="24"/>
          <w:szCs w:val="24"/>
        </w:rPr>
        <w:t xml:space="preserve">ущественным </w:t>
      </w:r>
      <w:r w:rsidRPr="00217E87">
        <w:rPr>
          <w:rFonts w:ascii="Times New Roman" w:eastAsia="Calibri" w:hAnsi="Times New Roman" w:cs="Times New Roman"/>
          <w:sz w:val="24"/>
          <w:szCs w:val="24"/>
        </w:rPr>
        <w:t xml:space="preserve">недостатком </w:t>
      </w:r>
      <w:r w:rsidR="005C126A">
        <w:rPr>
          <w:rFonts w:ascii="Times New Roman" w:eastAsia="Calibri" w:hAnsi="Times New Roman" w:cs="Times New Roman"/>
          <w:sz w:val="24"/>
          <w:szCs w:val="24"/>
        </w:rPr>
        <w:t>которого</w:t>
      </w:r>
      <w:r w:rsidRPr="00217E87">
        <w:rPr>
          <w:rFonts w:ascii="Times New Roman" w:eastAsia="Calibri" w:hAnsi="Times New Roman" w:cs="Times New Roman"/>
          <w:sz w:val="24"/>
          <w:szCs w:val="24"/>
        </w:rPr>
        <w:t xml:space="preserve"> является отсутствие запрещённой зоны, необходимой для управления электронным транспортом приборов. </w:t>
      </w:r>
      <w:r>
        <w:rPr>
          <w:rFonts w:ascii="Times New Roman" w:eastAsia="Calibri" w:hAnsi="Times New Roman" w:cs="Times New Roman"/>
          <w:sz w:val="24"/>
          <w:szCs w:val="24"/>
        </w:rPr>
        <w:t xml:space="preserve">Отсюда вытекает </w:t>
      </w:r>
      <w:r>
        <w:rPr>
          <w:rFonts w:ascii="Times New Roman" w:eastAsia="Calibri" w:hAnsi="Times New Roman" w:cs="Times New Roman"/>
          <w:sz w:val="24"/>
          <w:szCs w:val="24"/>
        </w:rPr>
        <w:lastRenderedPageBreak/>
        <w:t xml:space="preserve">актуальность поиска </w:t>
      </w:r>
      <w:r w:rsidRPr="00A7500E">
        <w:rPr>
          <w:rFonts w:ascii="Times New Roman" w:eastAsia="Times New Roman" w:hAnsi="Times New Roman" w:cs="Times New Roman"/>
          <w:color w:val="000000"/>
          <w:sz w:val="24"/>
          <w:szCs w:val="24"/>
          <w:lang w:eastAsia="ru-RU"/>
        </w:rPr>
        <w:t>щелевы</w:t>
      </w:r>
      <w:r>
        <w:rPr>
          <w:rFonts w:ascii="Times New Roman" w:eastAsia="Times New Roman" w:hAnsi="Times New Roman" w:cs="Times New Roman"/>
          <w:color w:val="000000"/>
          <w:sz w:val="24"/>
          <w:szCs w:val="24"/>
          <w:lang w:eastAsia="ru-RU"/>
        </w:rPr>
        <w:t xml:space="preserve">х модификаций </w:t>
      </w:r>
      <w:proofErr w:type="spellStart"/>
      <w:r>
        <w:rPr>
          <w:rFonts w:ascii="Times New Roman" w:eastAsia="Times New Roman" w:hAnsi="Times New Roman" w:cs="Times New Roman"/>
          <w:color w:val="000000"/>
          <w:sz w:val="24"/>
          <w:szCs w:val="24"/>
          <w:lang w:eastAsia="ru-RU"/>
        </w:rPr>
        <w:t>графена</w:t>
      </w:r>
      <w:proofErr w:type="spellEnd"/>
      <w:r>
        <w:rPr>
          <w:rFonts w:ascii="Times New Roman" w:eastAsia="Times New Roman" w:hAnsi="Times New Roman" w:cs="Times New Roman"/>
          <w:color w:val="000000"/>
          <w:sz w:val="24"/>
          <w:szCs w:val="24"/>
          <w:lang w:eastAsia="ru-RU"/>
        </w:rPr>
        <w:t>, другими словами</w:t>
      </w:r>
      <w:r w:rsidR="0040686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создания структур, в которых</w:t>
      </w:r>
      <w:r w:rsidRPr="00A7500E">
        <w:rPr>
          <w:rFonts w:ascii="Times New Roman" w:eastAsia="Times New Roman" w:hAnsi="Times New Roman" w:cs="Times New Roman"/>
          <w:color w:val="000000"/>
          <w:sz w:val="24"/>
          <w:szCs w:val="24"/>
          <w:lang w:eastAsia="ru-RU"/>
        </w:rPr>
        <w:t xml:space="preserve"> </w:t>
      </w:r>
      <w:proofErr w:type="spellStart"/>
      <w:r w:rsidRPr="00A7500E">
        <w:rPr>
          <w:rFonts w:ascii="Times New Roman" w:eastAsia="Times New Roman" w:hAnsi="Times New Roman" w:cs="Times New Roman"/>
          <w:color w:val="000000"/>
          <w:sz w:val="24"/>
          <w:szCs w:val="24"/>
          <w:lang w:eastAsia="ru-RU"/>
        </w:rPr>
        <w:t>графен</w:t>
      </w:r>
      <w:proofErr w:type="spellEnd"/>
      <w:r w:rsidRPr="00A7500E">
        <w:rPr>
          <w:rFonts w:ascii="Times New Roman" w:eastAsia="Times New Roman" w:hAnsi="Times New Roman" w:cs="Times New Roman"/>
          <w:color w:val="000000"/>
          <w:sz w:val="24"/>
          <w:szCs w:val="24"/>
          <w:lang w:eastAsia="ru-RU"/>
        </w:rPr>
        <w:t xml:space="preserve"> становится </w:t>
      </w:r>
      <w:proofErr w:type="spellStart"/>
      <w:r w:rsidRPr="00A7500E">
        <w:rPr>
          <w:rFonts w:ascii="Times New Roman" w:eastAsia="Times New Roman" w:hAnsi="Times New Roman" w:cs="Times New Roman"/>
          <w:color w:val="000000"/>
          <w:sz w:val="24"/>
          <w:szCs w:val="24"/>
          <w:lang w:eastAsia="ru-RU"/>
        </w:rPr>
        <w:t>узкощелевым</w:t>
      </w:r>
      <w:proofErr w:type="spellEnd"/>
      <w:r w:rsidRPr="00A7500E">
        <w:rPr>
          <w:rFonts w:ascii="Times New Roman" w:eastAsia="Times New Roman" w:hAnsi="Times New Roman" w:cs="Times New Roman"/>
          <w:color w:val="000000"/>
          <w:sz w:val="24"/>
          <w:szCs w:val="24"/>
          <w:lang w:eastAsia="ru-RU"/>
        </w:rPr>
        <w:t xml:space="preserve"> полупроводником.</w:t>
      </w:r>
      <w:r w:rsidR="00EA7CD3" w:rsidRPr="00EA7CD3">
        <w:rPr>
          <w:rFonts w:ascii="Times New Roman" w:eastAsia="Calibri" w:hAnsi="Times New Roman" w:cs="Times New Roman"/>
          <w:sz w:val="24"/>
          <w:szCs w:val="24"/>
        </w:rPr>
        <w:t xml:space="preserve"> </w:t>
      </w:r>
      <w:r w:rsidR="005C126A">
        <w:rPr>
          <w:rFonts w:ascii="Times New Roman" w:eastAsia="Calibri" w:hAnsi="Times New Roman" w:cs="Times New Roman"/>
          <w:sz w:val="24"/>
          <w:szCs w:val="24"/>
        </w:rPr>
        <w:t xml:space="preserve">Создание требуемых энергетических свойств для однослойного </w:t>
      </w:r>
      <w:proofErr w:type="spellStart"/>
      <w:r w:rsidR="005C126A">
        <w:rPr>
          <w:rFonts w:ascii="Times New Roman" w:eastAsia="Calibri" w:hAnsi="Times New Roman" w:cs="Times New Roman"/>
          <w:sz w:val="24"/>
          <w:szCs w:val="24"/>
        </w:rPr>
        <w:t>графена</w:t>
      </w:r>
      <w:proofErr w:type="spellEnd"/>
      <w:r w:rsidR="005C126A">
        <w:rPr>
          <w:rFonts w:ascii="Times New Roman" w:eastAsia="Calibri" w:hAnsi="Times New Roman" w:cs="Times New Roman"/>
          <w:sz w:val="24"/>
          <w:szCs w:val="24"/>
        </w:rPr>
        <w:t xml:space="preserve"> возможно с помощью легирования или воздействия подложки. Другой способ модифицировать </w:t>
      </w:r>
      <w:proofErr w:type="spellStart"/>
      <w:r w:rsidR="005C126A">
        <w:rPr>
          <w:rFonts w:ascii="Times New Roman" w:eastAsia="Calibri" w:hAnsi="Times New Roman" w:cs="Times New Roman"/>
          <w:sz w:val="24"/>
          <w:szCs w:val="24"/>
        </w:rPr>
        <w:t>графен</w:t>
      </w:r>
      <w:proofErr w:type="spellEnd"/>
      <w:r w:rsidR="005C126A">
        <w:rPr>
          <w:rFonts w:ascii="Times New Roman" w:eastAsia="Calibri" w:hAnsi="Times New Roman" w:cs="Times New Roman"/>
          <w:sz w:val="24"/>
          <w:szCs w:val="24"/>
        </w:rPr>
        <w:t xml:space="preserve"> связан с созданием структур из нескольких слоёв, развёрнутых относительно друг друга, что открывает новый раздел электроники – </w:t>
      </w:r>
      <w:proofErr w:type="spellStart"/>
      <w:r w:rsidR="005C126A">
        <w:rPr>
          <w:rFonts w:ascii="Times New Roman" w:eastAsia="Calibri" w:hAnsi="Times New Roman" w:cs="Times New Roman"/>
          <w:sz w:val="24"/>
          <w:szCs w:val="24"/>
        </w:rPr>
        <w:t>твистронику</w:t>
      </w:r>
      <w:proofErr w:type="spellEnd"/>
      <w:r w:rsidR="005C126A">
        <w:rPr>
          <w:rFonts w:ascii="Times New Roman" w:eastAsia="Calibri" w:hAnsi="Times New Roman" w:cs="Times New Roman"/>
          <w:sz w:val="24"/>
          <w:szCs w:val="24"/>
        </w:rPr>
        <w:t xml:space="preserve"> </w:t>
      </w:r>
      <w:r w:rsidR="005C126A" w:rsidRPr="00F70349">
        <w:rPr>
          <w:rFonts w:ascii="Times New Roman" w:eastAsia="Calibri" w:hAnsi="Times New Roman" w:cs="Times New Roman"/>
          <w:sz w:val="24"/>
          <w:szCs w:val="24"/>
        </w:rPr>
        <w:t>[</w:t>
      </w:r>
      <w:r w:rsidR="005C126A">
        <w:rPr>
          <w:rFonts w:ascii="Times New Roman" w:eastAsia="Calibri" w:hAnsi="Times New Roman" w:cs="Times New Roman"/>
          <w:sz w:val="24"/>
          <w:szCs w:val="24"/>
        </w:rPr>
        <w:t>1</w:t>
      </w:r>
      <w:r w:rsidR="005C126A" w:rsidRPr="00F70349">
        <w:rPr>
          <w:rFonts w:ascii="Times New Roman" w:eastAsia="Calibri" w:hAnsi="Times New Roman" w:cs="Times New Roman"/>
          <w:sz w:val="24"/>
          <w:szCs w:val="24"/>
        </w:rPr>
        <w:t>]</w:t>
      </w:r>
      <w:r w:rsidR="005C126A">
        <w:rPr>
          <w:rFonts w:ascii="Times New Roman" w:eastAsia="Calibri" w:hAnsi="Times New Roman" w:cs="Times New Roman"/>
          <w:sz w:val="24"/>
          <w:szCs w:val="24"/>
        </w:rPr>
        <w:t xml:space="preserve">. </w:t>
      </w:r>
      <w:r w:rsidR="00EA7CD3">
        <w:rPr>
          <w:rFonts w:ascii="Times New Roman" w:eastAsia="Calibri" w:hAnsi="Times New Roman" w:cs="Times New Roman"/>
          <w:sz w:val="24"/>
          <w:szCs w:val="24"/>
        </w:rPr>
        <w:t>Управление характеристиками подобных структур может осуществляться путем см</w:t>
      </w:r>
      <w:r w:rsidR="005C126A">
        <w:rPr>
          <w:rFonts w:ascii="Times New Roman" w:eastAsia="Calibri" w:hAnsi="Times New Roman" w:cs="Times New Roman"/>
          <w:sz w:val="24"/>
          <w:szCs w:val="24"/>
        </w:rPr>
        <w:t>ещения</w:t>
      </w:r>
      <w:r w:rsidR="00EA7CD3">
        <w:rPr>
          <w:rFonts w:ascii="Times New Roman" w:eastAsia="Calibri" w:hAnsi="Times New Roman" w:cs="Times New Roman"/>
          <w:sz w:val="24"/>
          <w:szCs w:val="24"/>
        </w:rPr>
        <w:t xml:space="preserve"> слоёв относительно друг друга</w:t>
      </w:r>
      <w:r w:rsidR="00F13B5E">
        <w:rPr>
          <w:rFonts w:ascii="Times New Roman" w:eastAsia="Calibri" w:hAnsi="Times New Roman" w:cs="Times New Roman"/>
          <w:sz w:val="24"/>
          <w:szCs w:val="24"/>
        </w:rPr>
        <w:t xml:space="preserve"> или приложением перпендикулярного электрического поля</w:t>
      </w:r>
      <w:r w:rsidR="00EA7CD3">
        <w:rPr>
          <w:rFonts w:ascii="Times New Roman" w:eastAsia="Calibri" w:hAnsi="Times New Roman" w:cs="Times New Roman"/>
          <w:sz w:val="24"/>
          <w:szCs w:val="24"/>
        </w:rPr>
        <w:t>.</w:t>
      </w:r>
      <w:r w:rsidR="00694C22">
        <w:rPr>
          <w:rFonts w:ascii="Times New Roman" w:eastAsia="Calibri" w:hAnsi="Times New Roman" w:cs="Times New Roman"/>
          <w:sz w:val="24"/>
          <w:szCs w:val="24"/>
        </w:rPr>
        <w:t xml:space="preserve"> В зависимости от типа носителей, индуцированных в различные области структуры, можно переключать изолирующие и проводящие свойства</w:t>
      </w:r>
      <w:r w:rsidR="00694C22" w:rsidRPr="00694C22">
        <w:rPr>
          <w:rFonts w:ascii="Times New Roman" w:eastAsia="Calibri" w:hAnsi="Times New Roman" w:cs="Times New Roman"/>
          <w:sz w:val="24"/>
          <w:szCs w:val="24"/>
        </w:rPr>
        <w:t xml:space="preserve"> [2]</w:t>
      </w:r>
      <w:r w:rsidR="00694C22">
        <w:rPr>
          <w:rFonts w:ascii="Times New Roman" w:eastAsia="Calibri" w:hAnsi="Times New Roman" w:cs="Times New Roman"/>
          <w:sz w:val="24"/>
          <w:szCs w:val="24"/>
        </w:rPr>
        <w:t xml:space="preserve">, таким образом, моделирование </w:t>
      </w:r>
      <w:r w:rsidR="00371662">
        <w:rPr>
          <w:rFonts w:ascii="Times New Roman" w:eastAsia="Calibri" w:hAnsi="Times New Roman" w:cs="Times New Roman"/>
          <w:sz w:val="24"/>
          <w:szCs w:val="24"/>
        </w:rPr>
        <w:t>позволит эффективнее создавать приборы с такими свойствами и управлять их характеристиками.</w:t>
      </w:r>
      <w:r w:rsidR="00694C22">
        <w:rPr>
          <w:rFonts w:ascii="Times New Roman" w:eastAsia="Calibri" w:hAnsi="Times New Roman" w:cs="Times New Roman"/>
          <w:sz w:val="24"/>
          <w:szCs w:val="24"/>
        </w:rPr>
        <w:t xml:space="preserve"> </w:t>
      </w:r>
    </w:p>
    <w:p w:rsidR="00312883" w:rsidRPr="00D1142D" w:rsidRDefault="00217E87" w:rsidP="00D1142D">
      <w:pPr>
        <w:pStyle w:val="ab"/>
        <w:spacing w:line="360" w:lineRule="auto"/>
        <w:rPr>
          <w:rFonts w:ascii="Times New Roman" w:hAnsi="Times New Roman"/>
          <w:sz w:val="24"/>
          <w:szCs w:val="24"/>
        </w:rPr>
      </w:pPr>
      <w:r>
        <w:rPr>
          <w:rFonts w:ascii="Times New Roman" w:hAnsi="Times New Roman"/>
          <w:sz w:val="24"/>
          <w:szCs w:val="24"/>
        </w:rPr>
        <w:t>Расчёт транспортных характеристик</w:t>
      </w:r>
    </w:p>
    <w:p w:rsidR="00FB6F51" w:rsidRPr="007E7F5D" w:rsidRDefault="00FB6F51" w:rsidP="00FB6F51">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t xml:space="preserve">В двуслойном </w:t>
      </w:r>
      <w:proofErr w:type="spellStart"/>
      <w:r>
        <w:rPr>
          <w:rFonts w:ascii="Times New Roman" w:eastAsia="Calibri" w:hAnsi="Times New Roman" w:cs="Times New Roman"/>
          <w:sz w:val="24"/>
          <w:szCs w:val="24"/>
        </w:rPr>
        <w:t>графене</w:t>
      </w:r>
      <w:proofErr w:type="spellEnd"/>
      <w:r>
        <w:rPr>
          <w:rFonts w:ascii="Times New Roman" w:eastAsia="Calibri" w:hAnsi="Times New Roman" w:cs="Times New Roman"/>
          <w:sz w:val="24"/>
          <w:szCs w:val="24"/>
        </w:rPr>
        <w:t xml:space="preserve"> с </w:t>
      </w:r>
      <w:r w:rsidR="0049779A">
        <w:rPr>
          <w:rFonts w:ascii="Times New Roman" w:eastAsia="Calibri" w:hAnsi="Times New Roman" w:cs="Times New Roman"/>
          <w:sz w:val="24"/>
          <w:szCs w:val="24"/>
        </w:rPr>
        <w:t xml:space="preserve">различным углом </w:t>
      </w:r>
      <w:proofErr w:type="spellStart"/>
      <w:r w:rsidR="0049779A">
        <w:rPr>
          <w:rFonts w:ascii="Times New Roman" w:eastAsia="Calibri" w:hAnsi="Times New Roman" w:cs="Times New Roman"/>
          <w:sz w:val="24"/>
          <w:szCs w:val="24"/>
        </w:rPr>
        <w:t>разориентации</w:t>
      </w:r>
      <w:proofErr w:type="spellEnd"/>
      <w:r w:rsidR="00AD58C9">
        <w:rPr>
          <w:rFonts w:ascii="Times New Roman" w:eastAsia="Calibri" w:hAnsi="Times New Roman" w:cs="Times New Roman"/>
          <w:sz w:val="24"/>
          <w:szCs w:val="24"/>
        </w:rPr>
        <w:t xml:space="preserve"> появляются периодично расположенные области (</w:t>
      </w:r>
      <w:r w:rsidR="0060001C">
        <w:rPr>
          <w:rFonts w:ascii="Times New Roman" w:eastAsia="Calibri" w:hAnsi="Times New Roman" w:cs="Times New Roman"/>
          <w:sz w:val="24"/>
          <w:szCs w:val="24"/>
        </w:rPr>
        <w:t>т.н. АА- и АВ- упаковки</w:t>
      </w:r>
      <w:r w:rsidR="0049779A">
        <w:rPr>
          <w:rFonts w:ascii="Times New Roman" w:eastAsia="Calibri" w:hAnsi="Times New Roman" w:cs="Times New Roman"/>
          <w:sz w:val="24"/>
          <w:szCs w:val="24"/>
        </w:rPr>
        <w:t xml:space="preserve">), при этом свойства </w:t>
      </w:r>
      <w:proofErr w:type="spellStart"/>
      <w:r w:rsidR="0049779A">
        <w:rPr>
          <w:rFonts w:ascii="Times New Roman" w:eastAsia="Calibri" w:hAnsi="Times New Roman" w:cs="Times New Roman"/>
          <w:sz w:val="24"/>
          <w:szCs w:val="24"/>
        </w:rPr>
        <w:t>графена</w:t>
      </w:r>
      <w:proofErr w:type="spellEnd"/>
      <w:r w:rsidR="0049779A">
        <w:rPr>
          <w:rFonts w:ascii="Times New Roman" w:eastAsia="Calibri" w:hAnsi="Times New Roman" w:cs="Times New Roman"/>
          <w:sz w:val="24"/>
          <w:szCs w:val="24"/>
        </w:rPr>
        <w:t xml:space="preserve"> </w:t>
      </w:r>
      <w:r w:rsidR="00AD58C9">
        <w:rPr>
          <w:rFonts w:ascii="Times New Roman" w:eastAsia="Calibri" w:hAnsi="Times New Roman" w:cs="Times New Roman"/>
          <w:sz w:val="24"/>
          <w:szCs w:val="24"/>
        </w:rPr>
        <w:t>периодически меняются</w:t>
      </w:r>
      <w:r w:rsidR="00F70349">
        <w:rPr>
          <w:rFonts w:ascii="Times New Roman" w:eastAsia="Calibri" w:hAnsi="Times New Roman" w:cs="Times New Roman"/>
          <w:sz w:val="24"/>
          <w:szCs w:val="24"/>
        </w:rPr>
        <w:t xml:space="preserve"> и возникает узор, напоминающий </w:t>
      </w:r>
      <w:r w:rsidR="0095116C">
        <w:rPr>
          <w:rFonts w:ascii="Times New Roman" w:eastAsia="Calibri" w:hAnsi="Times New Roman" w:cs="Times New Roman"/>
          <w:sz w:val="24"/>
          <w:szCs w:val="24"/>
        </w:rPr>
        <w:t>муаровый</w:t>
      </w:r>
      <w:r w:rsidR="00822F45">
        <w:rPr>
          <w:rFonts w:ascii="Times New Roman" w:eastAsia="Calibri" w:hAnsi="Times New Roman" w:cs="Times New Roman"/>
          <w:sz w:val="24"/>
          <w:szCs w:val="24"/>
        </w:rPr>
        <w:t>.</w:t>
      </w:r>
      <w:r w:rsidR="00AD58C9">
        <w:rPr>
          <w:rFonts w:ascii="Times New Roman" w:eastAsia="Calibri" w:hAnsi="Times New Roman" w:cs="Times New Roman"/>
          <w:sz w:val="24"/>
          <w:szCs w:val="24"/>
        </w:rPr>
        <w:t xml:space="preserve"> </w:t>
      </w:r>
      <w:r w:rsidR="00EA7CD3">
        <w:rPr>
          <w:rFonts w:ascii="Times New Roman" w:eastAsia="Calibri" w:hAnsi="Times New Roman" w:cs="Times New Roman"/>
          <w:sz w:val="24"/>
          <w:szCs w:val="24"/>
        </w:rPr>
        <w:t xml:space="preserve">Так появляется </w:t>
      </w:r>
      <w:proofErr w:type="spellStart"/>
      <w:r w:rsidR="00EA7CD3">
        <w:rPr>
          <w:rFonts w:ascii="Times New Roman" w:eastAsia="Calibri" w:hAnsi="Times New Roman" w:cs="Times New Roman"/>
          <w:sz w:val="24"/>
          <w:szCs w:val="24"/>
        </w:rPr>
        <w:t>сверхпериод</w:t>
      </w:r>
      <w:proofErr w:type="spellEnd"/>
      <w:r w:rsidR="00EA7CD3">
        <w:rPr>
          <w:rFonts w:ascii="Times New Roman" w:eastAsia="Calibri" w:hAnsi="Times New Roman" w:cs="Times New Roman"/>
          <w:sz w:val="24"/>
          <w:szCs w:val="24"/>
        </w:rPr>
        <w:t xml:space="preserve"> в геометрии данных слоев, а вследствие этого и в энергетической структуре, размеры областей и, соответственно, параметр </w:t>
      </w:r>
      <w:proofErr w:type="spellStart"/>
      <w:r w:rsidR="00EA7CD3">
        <w:rPr>
          <w:rFonts w:ascii="Times New Roman" w:eastAsia="Calibri" w:hAnsi="Times New Roman" w:cs="Times New Roman"/>
          <w:sz w:val="24"/>
          <w:szCs w:val="24"/>
        </w:rPr>
        <w:t>сверхпериод</w:t>
      </w:r>
      <w:r w:rsidR="005C126A">
        <w:rPr>
          <w:rFonts w:ascii="Times New Roman" w:eastAsia="Calibri" w:hAnsi="Times New Roman" w:cs="Times New Roman"/>
          <w:sz w:val="24"/>
          <w:szCs w:val="24"/>
        </w:rPr>
        <w:t>а</w:t>
      </w:r>
      <w:proofErr w:type="spellEnd"/>
      <w:r w:rsidR="005C126A">
        <w:rPr>
          <w:rFonts w:ascii="Times New Roman" w:eastAsia="Calibri" w:hAnsi="Times New Roman" w:cs="Times New Roman"/>
          <w:sz w:val="24"/>
          <w:szCs w:val="24"/>
        </w:rPr>
        <w:t xml:space="preserve"> зависят от угла </w:t>
      </w:r>
      <w:proofErr w:type="spellStart"/>
      <w:r w:rsidR="005C126A">
        <w:rPr>
          <w:rFonts w:ascii="Times New Roman" w:eastAsia="Calibri" w:hAnsi="Times New Roman" w:cs="Times New Roman"/>
          <w:sz w:val="24"/>
          <w:szCs w:val="24"/>
        </w:rPr>
        <w:t>разориентации</w:t>
      </w:r>
      <w:proofErr w:type="spellEnd"/>
      <w:r w:rsidR="005C126A">
        <w:rPr>
          <w:rFonts w:ascii="Times New Roman" w:eastAsia="Calibri" w:hAnsi="Times New Roman" w:cs="Times New Roman"/>
          <w:sz w:val="24"/>
          <w:szCs w:val="24"/>
        </w:rPr>
        <w:t>.</w:t>
      </w:r>
      <w:r w:rsidR="00EA7CD3">
        <w:rPr>
          <w:rFonts w:ascii="Times New Roman" w:eastAsia="Calibri" w:hAnsi="Times New Roman" w:cs="Times New Roman"/>
          <w:sz w:val="24"/>
          <w:szCs w:val="24"/>
        </w:rPr>
        <w:t xml:space="preserve"> </w:t>
      </w:r>
      <w:r w:rsidR="00EA7CD3" w:rsidRPr="00381F0E">
        <w:rPr>
          <w:rFonts w:ascii="Times New Roman" w:eastAsia="Calibri" w:hAnsi="Times New Roman" w:cs="Times New Roman"/>
          <w:sz w:val="24"/>
          <w:szCs w:val="24"/>
        </w:rPr>
        <w:t>Можно</w:t>
      </w:r>
      <w:r w:rsidR="005C126A" w:rsidRPr="00381F0E">
        <w:rPr>
          <w:rFonts w:ascii="Times New Roman" w:eastAsia="Calibri" w:hAnsi="Times New Roman" w:cs="Times New Roman"/>
          <w:sz w:val="24"/>
          <w:szCs w:val="24"/>
        </w:rPr>
        <w:t xml:space="preserve"> </w:t>
      </w:r>
      <w:r w:rsidR="00EA7CD3" w:rsidRPr="00381F0E">
        <w:rPr>
          <w:rFonts w:ascii="Times New Roman" w:eastAsia="Calibri" w:hAnsi="Times New Roman" w:cs="Times New Roman"/>
          <w:sz w:val="24"/>
          <w:szCs w:val="24"/>
        </w:rPr>
        <w:t xml:space="preserve">подобрать углы таким образом, что пространственный период изменения энергетических параметров </w:t>
      </w:r>
      <w:r w:rsidR="00381F0E" w:rsidRPr="00381F0E">
        <w:rPr>
          <w:rFonts w:ascii="Times New Roman" w:eastAsia="Calibri" w:hAnsi="Times New Roman" w:cs="Times New Roman"/>
          <w:sz w:val="24"/>
          <w:szCs w:val="24"/>
        </w:rPr>
        <w:t>будет иметь порядок</w:t>
      </w:r>
      <w:r w:rsidR="00EA7CD3" w:rsidRPr="00381F0E">
        <w:rPr>
          <w:rFonts w:ascii="Times New Roman" w:eastAsia="Calibri" w:hAnsi="Times New Roman" w:cs="Times New Roman"/>
          <w:sz w:val="24"/>
          <w:szCs w:val="24"/>
        </w:rPr>
        <w:t xml:space="preserve"> десят</w:t>
      </w:r>
      <w:r w:rsidR="00381F0E" w:rsidRPr="00381F0E">
        <w:rPr>
          <w:rFonts w:ascii="Times New Roman" w:eastAsia="Calibri" w:hAnsi="Times New Roman" w:cs="Times New Roman"/>
          <w:sz w:val="24"/>
          <w:szCs w:val="24"/>
        </w:rPr>
        <w:t>и</w:t>
      </w:r>
      <w:r w:rsidR="00EA7CD3" w:rsidRPr="00381F0E">
        <w:rPr>
          <w:rFonts w:ascii="Times New Roman" w:eastAsia="Calibri" w:hAnsi="Times New Roman" w:cs="Times New Roman"/>
          <w:sz w:val="24"/>
          <w:szCs w:val="24"/>
        </w:rPr>
        <w:t xml:space="preserve"> нанометров. АА-упакованные </w:t>
      </w:r>
      <w:r w:rsidR="00381F0E" w:rsidRPr="00381F0E">
        <w:rPr>
          <w:rFonts w:ascii="Times New Roman" w:eastAsia="Calibri" w:hAnsi="Times New Roman" w:cs="Times New Roman"/>
          <w:sz w:val="24"/>
          <w:szCs w:val="24"/>
        </w:rPr>
        <w:t xml:space="preserve">области </w:t>
      </w:r>
      <w:r w:rsidR="00EA7CD3" w:rsidRPr="00381F0E">
        <w:rPr>
          <w:rFonts w:ascii="Times New Roman" w:eastAsia="Calibri" w:hAnsi="Times New Roman" w:cs="Times New Roman"/>
          <w:sz w:val="24"/>
          <w:szCs w:val="24"/>
        </w:rPr>
        <w:t>имеют полуметаллические</w:t>
      </w:r>
      <w:r w:rsidR="005C126A" w:rsidRPr="00381F0E">
        <w:rPr>
          <w:rFonts w:ascii="Times New Roman" w:eastAsia="Calibri" w:hAnsi="Times New Roman" w:cs="Times New Roman"/>
          <w:sz w:val="24"/>
          <w:szCs w:val="24"/>
        </w:rPr>
        <w:t xml:space="preserve"> свойства</w:t>
      </w:r>
      <w:r w:rsidR="00EA7CD3" w:rsidRPr="00381F0E">
        <w:rPr>
          <w:rFonts w:ascii="Times New Roman" w:eastAsia="Calibri" w:hAnsi="Times New Roman" w:cs="Times New Roman"/>
          <w:sz w:val="24"/>
          <w:szCs w:val="24"/>
        </w:rPr>
        <w:t xml:space="preserve">, характеризуются высокой плотностью состояний и обеспечивают </w:t>
      </w:r>
      <w:proofErr w:type="spellStart"/>
      <w:r w:rsidR="00EA7CD3" w:rsidRPr="00381F0E">
        <w:rPr>
          <w:rFonts w:ascii="Times New Roman" w:eastAsia="Calibri" w:hAnsi="Times New Roman" w:cs="Times New Roman"/>
          <w:sz w:val="24"/>
          <w:szCs w:val="24"/>
        </w:rPr>
        <w:t>конфайнмент</w:t>
      </w:r>
      <w:proofErr w:type="spellEnd"/>
      <w:r w:rsidR="005C126A" w:rsidRPr="00381F0E">
        <w:rPr>
          <w:rFonts w:ascii="Times New Roman" w:eastAsia="Calibri" w:hAnsi="Times New Roman" w:cs="Times New Roman"/>
          <w:sz w:val="24"/>
          <w:szCs w:val="24"/>
        </w:rPr>
        <w:t xml:space="preserve"> электронов,</w:t>
      </w:r>
      <w:r w:rsidR="00EA7CD3" w:rsidRPr="00381F0E">
        <w:rPr>
          <w:rFonts w:ascii="Times New Roman" w:eastAsia="Calibri" w:hAnsi="Times New Roman" w:cs="Times New Roman"/>
          <w:sz w:val="24"/>
          <w:szCs w:val="24"/>
        </w:rPr>
        <w:t xml:space="preserve"> </w:t>
      </w:r>
      <w:r w:rsidR="005C126A" w:rsidRPr="00381F0E">
        <w:rPr>
          <w:rFonts w:ascii="Times New Roman" w:eastAsia="Calibri" w:hAnsi="Times New Roman" w:cs="Times New Roman"/>
          <w:sz w:val="24"/>
          <w:szCs w:val="24"/>
        </w:rPr>
        <w:t>в</w:t>
      </w:r>
      <w:r w:rsidR="00EA7CD3" w:rsidRPr="00381F0E">
        <w:rPr>
          <w:rFonts w:ascii="Times New Roman" w:eastAsia="Calibri" w:hAnsi="Times New Roman" w:cs="Times New Roman"/>
          <w:sz w:val="24"/>
          <w:szCs w:val="24"/>
        </w:rPr>
        <w:t xml:space="preserve"> то время как АВ-упакованные имеют полупроводниковые свойства. </w:t>
      </w:r>
      <w:r w:rsidR="00EA7CD3">
        <w:rPr>
          <w:rFonts w:ascii="Times New Roman" w:eastAsia="Calibri" w:hAnsi="Times New Roman" w:cs="Times New Roman"/>
          <w:sz w:val="24"/>
          <w:szCs w:val="24"/>
        </w:rPr>
        <w:t xml:space="preserve">Учитывая, что фаза </w:t>
      </w:r>
      <w:proofErr w:type="spellStart"/>
      <w:r w:rsidR="00EA7CD3">
        <w:rPr>
          <w:rFonts w:ascii="Times New Roman" w:eastAsia="Calibri" w:hAnsi="Times New Roman" w:cs="Times New Roman"/>
          <w:sz w:val="24"/>
          <w:szCs w:val="24"/>
        </w:rPr>
        <w:t>графена</w:t>
      </w:r>
      <w:proofErr w:type="spellEnd"/>
      <w:r w:rsidR="00EA7CD3">
        <w:rPr>
          <w:rFonts w:ascii="Times New Roman" w:eastAsia="Calibri" w:hAnsi="Times New Roman" w:cs="Times New Roman"/>
          <w:sz w:val="24"/>
          <w:szCs w:val="24"/>
        </w:rPr>
        <w:t xml:space="preserve"> с АА-упаковкой метастабильна, чередование различных упаковок делает структуру более стабильной и дает более широкие возможности для создания устройств на их основе. В</w:t>
      </w:r>
      <w:r w:rsidR="00EA7CD3" w:rsidRPr="00381F0E">
        <w:rPr>
          <w:rFonts w:ascii="Times New Roman" w:eastAsia="Calibri" w:hAnsi="Times New Roman" w:cs="Times New Roman"/>
          <w:sz w:val="24"/>
          <w:szCs w:val="24"/>
        </w:rPr>
        <w:t xml:space="preserve"> ряде работ указывается что в некотором диапазоне угла </w:t>
      </w:r>
      <w:proofErr w:type="spellStart"/>
      <w:r w:rsidR="00EA7CD3" w:rsidRPr="00381F0E">
        <w:rPr>
          <w:rFonts w:ascii="Times New Roman" w:eastAsia="Calibri" w:hAnsi="Times New Roman" w:cs="Times New Roman"/>
          <w:sz w:val="24"/>
          <w:szCs w:val="24"/>
        </w:rPr>
        <w:t>разориентации</w:t>
      </w:r>
      <w:proofErr w:type="spellEnd"/>
      <w:r w:rsidR="00EA7CD3" w:rsidRPr="00381F0E">
        <w:rPr>
          <w:rFonts w:ascii="Times New Roman" w:eastAsia="Calibri" w:hAnsi="Times New Roman" w:cs="Times New Roman"/>
          <w:sz w:val="24"/>
          <w:szCs w:val="24"/>
        </w:rPr>
        <w:t xml:space="preserve"> скорость Ферми в </w:t>
      </w:r>
      <w:proofErr w:type="spellStart"/>
      <w:r w:rsidR="00EA7CD3" w:rsidRPr="00381F0E">
        <w:rPr>
          <w:rFonts w:ascii="Times New Roman" w:eastAsia="Calibri" w:hAnsi="Times New Roman" w:cs="Times New Roman"/>
          <w:sz w:val="24"/>
          <w:szCs w:val="24"/>
        </w:rPr>
        <w:t>графен</w:t>
      </w:r>
      <w:r w:rsidR="005C126A" w:rsidRPr="00381F0E">
        <w:rPr>
          <w:rFonts w:ascii="Times New Roman" w:eastAsia="Calibri" w:hAnsi="Times New Roman" w:cs="Times New Roman"/>
          <w:sz w:val="24"/>
          <w:szCs w:val="24"/>
        </w:rPr>
        <w:t>о</w:t>
      </w:r>
      <w:r w:rsidR="00EA7CD3" w:rsidRPr="00381F0E">
        <w:rPr>
          <w:rFonts w:ascii="Times New Roman" w:eastAsia="Calibri" w:hAnsi="Times New Roman" w:cs="Times New Roman"/>
          <w:sz w:val="24"/>
          <w:szCs w:val="24"/>
        </w:rPr>
        <w:t>вых</w:t>
      </w:r>
      <w:proofErr w:type="spellEnd"/>
      <w:r w:rsidR="00EA7CD3" w:rsidRPr="00381F0E">
        <w:rPr>
          <w:rFonts w:ascii="Times New Roman" w:eastAsia="Calibri" w:hAnsi="Times New Roman" w:cs="Times New Roman"/>
          <w:sz w:val="24"/>
          <w:szCs w:val="24"/>
        </w:rPr>
        <w:t xml:space="preserve"> </w:t>
      </w:r>
      <w:r w:rsidR="005C126A" w:rsidRPr="00381F0E">
        <w:rPr>
          <w:rFonts w:ascii="Times New Roman" w:eastAsia="Calibri" w:hAnsi="Times New Roman" w:cs="Times New Roman"/>
          <w:sz w:val="24"/>
          <w:szCs w:val="24"/>
        </w:rPr>
        <w:t xml:space="preserve">муаровых </w:t>
      </w:r>
      <w:r w:rsidR="00EA7CD3" w:rsidRPr="00381F0E">
        <w:rPr>
          <w:rFonts w:ascii="Times New Roman" w:eastAsia="Calibri" w:hAnsi="Times New Roman" w:cs="Times New Roman"/>
          <w:sz w:val="24"/>
          <w:szCs w:val="24"/>
        </w:rPr>
        <w:t>слоях может умен</w:t>
      </w:r>
      <w:r w:rsidR="005C126A" w:rsidRPr="00381F0E">
        <w:rPr>
          <w:rFonts w:ascii="Times New Roman" w:eastAsia="Calibri" w:hAnsi="Times New Roman" w:cs="Times New Roman"/>
          <w:sz w:val="24"/>
          <w:szCs w:val="24"/>
        </w:rPr>
        <w:t>ь</w:t>
      </w:r>
      <w:r w:rsidR="00EA7CD3" w:rsidRPr="00381F0E">
        <w:rPr>
          <w:rFonts w:ascii="Times New Roman" w:eastAsia="Calibri" w:hAnsi="Times New Roman" w:cs="Times New Roman"/>
          <w:sz w:val="24"/>
          <w:szCs w:val="24"/>
        </w:rPr>
        <w:t xml:space="preserve">шаться [1]. </w:t>
      </w:r>
      <w:r w:rsidR="00EA7CD3">
        <w:rPr>
          <w:rFonts w:ascii="Times New Roman" w:eastAsia="Calibri" w:hAnsi="Times New Roman" w:cs="Times New Roman"/>
          <w:sz w:val="24"/>
          <w:szCs w:val="24"/>
        </w:rPr>
        <w:t>С другой стороны</w:t>
      </w:r>
      <w:r w:rsidR="00860381" w:rsidRPr="00381F0E">
        <w:rPr>
          <w:rFonts w:ascii="Times New Roman" w:eastAsia="Calibri" w:hAnsi="Times New Roman" w:cs="Times New Roman"/>
          <w:sz w:val="24"/>
          <w:szCs w:val="24"/>
        </w:rPr>
        <w:t xml:space="preserve">, </w:t>
      </w:r>
      <w:r w:rsidR="00EA7CD3" w:rsidRPr="00381F0E">
        <w:rPr>
          <w:rFonts w:ascii="Times New Roman" w:eastAsia="Calibri" w:hAnsi="Times New Roman" w:cs="Times New Roman"/>
          <w:sz w:val="24"/>
          <w:szCs w:val="24"/>
        </w:rPr>
        <w:t xml:space="preserve">эффекты релаксации, </w:t>
      </w:r>
      <w:r w:rsidR="00860381" w:rsidRPr="00381F0E">
        <w:rPr>
          <w:rFonts w:ascii="Times New Roman" w:eastAsia="Calibri" w:hAnsi="Times New Roman" w:cs="Times New Roman"/>
          <w:sz w:val="24"/>
          <w:szCs w:val="24"/>
        </w:rPr>
        <w:t>усиливающ</w:t>
      </w:r>
      <w:r w:rsidR="00381F0E" w:rsidRPr="00381F0E">
        <w:rPr>
          <w:rFonts w:ascii="Times New Roman" w:eastAsia="Calibri" w:hAnsi="Times New Roman" w:cs="Times New Roman"/>
          <w:sz w:val="24"/>
          <w:szCs w:val="24"/>
        </w:rPr>
        <w:t>ие</w:t>
      </w:r>
      <w:r w:rsidR="00860381" w:rsidRPr="00381F0E">
        <w:rPr>
          <w:rFonts w:ascii="Times New Roman" w:eastAsia="Calibri" w:hAnsi="Times New Roman" w:cs="Times New Roman"/>
          <w:sz w:val="24"/>
          <w:szCs w:val="24"/>
        </w:rPr>
        <w:t xml:space="preserve"> резкость границ и меняющ</w:t>
      </w:r>
      <w:r w:rsidR="005C126A" w:rsidRPr="00381F0E">
        <w:rPr>
          <w:rFonts w:ascii="Times New Roman" w:eastAsia="Calibri" w:hAnsi="Times New Roman" w:cs="Times New Roman"/>
          <w:sz w:val="24"/>
          <w:szCs w:val="24"/>
        </w:rPr>
        <w:t>ие</w:t>
      </w:r>
      <w:r w:rsidR="00860381" w:rsidRPr="00381F0E">
        <w:rPr>
          <w:rFonts w:ascii="Times New Roman" w:eastAsia="Calibri" w:hAnsi="Times New Roman" w:cs="Times New Roman"/>
          <w:sz w:val="24"/>
          <w:szCs w:val="24"/>
        </w:rPr>
        <w:t xml:space="preserve"> размеры областей с различными упаковками, приводя</w:t>
      </w:r>
      <w:r w:rsidR="005C126A" w:rsidRPr="00381F0E">
        <w:rPr>
          <w:rFonts w:ascii="Times New Roman" w:eastAsia="Calibri" w:hAnsi="Times New Roman" w:cs="Times New Roman"/>
          <w:sz w:val="24"/>
          <w:szCs w:val="24"/>
        </w:rPr>
        <w:t>т</w:t>
      </w:r>
      <w:r w:rsidR="00860381" w:rsidRPr="00381F0E">
        <w:rPr>
          <w:rFonts w:ascii="Times New Roman" w:eastAsia="Calibri" w:hAnsi="Times New Roman" w:cs="Times New Roman"/>
          <w:sz w:val="24"/>
          <w:szCs w:val="24"/>
        </w:rPr>
        <w:t xml:space="preserve"> в результате к увеличению скорости Ферми и усложнению зонной структуры [</w:t>
      </w:r>
      <w:r w:rsidR="00371662">
        <w:rPr>
          <w:rFonts w:ascii="Times New Roman" w:eastAsia="Calibri" w:hAnsi="Times New Roman" w:cs="Times New Roman"/>
          <w:sz w:val="24"/>
          <w:szCs w:val="24"/>
        </w:rPr>
        <w:t>3</w:t>
      </w:r>
      <w:r w:rsidR="00860381" w:rsidRPr="00381F0E">
        <w:rPr>
          <w:rFonts w:ascii="Times New Roman" w:eastAsia="Calibri" w:hAnsi="Times New Roman" w:cs="Times New Roman"/>
          <w:sz w:val="24"/>
          <w:szCs w:val="24"/>
        </w:rPr>
        <w:t>].</w:t>
      </w:r>
      <w:r w:rsidR="00860381" w:rsidRPr="007E7F5D">
        <w:rPr>
          <w:rFonts w:ascii="Times New Roman" w:eastAsia="Calibri" w:hAnsi="Times New Roman" w:cs="Times New Roman"/>
          <w:sz w:val="24"/>
          <w:szCs w:val="24"/>
        </w:rPr>
        <w:t xml:space="preserve"> </w:t>
      </w:r>
      <w:r w:rsidR="007E7F5D" w:rsidRPr="007E7F5D">
        <w:rPr>
          <w:rFonts w:ascii="Times New Roman" w:eastAsia="Calibri" w:hAnsi="Times New Roman" w:cs="Times New Roman"/>
          <w:sz w:val="24"/>
          <w:szCs w:val="24"/>
        </w:rPr>
        <w:t xml:space="preserve">Для каждой конкретной структуры требуется детальное рассмотрение </w:t>
      </w:r>
      <w:r w:rsidR="00820D03">
        <w:rPr>
          <w:rFonts w:ascii="Times New Roman" w:eastAsia="Calibri" w:hAnsi="Times New Roman" w:cs="Times New Roman"/>
          <w:sz w:val="24"/>
          <w:szCs w:val="24"/>
        </w:rPr>
        <w:t>результата действия этих процессов на параметры.</w:t>
      </w:r>
    </w:p>
    <w:p w:rsidR="00217E87" w:rsidRDefault="00217E87" w:rsidP="00FB6F51">
      <w:pPr>
        <w:spacing w:line="360" w:lineRule="auto"/>
        <w:jc w:val="both"/>
        <w:rPr>
          <w:rFonts w:ascii="Times New Roman" w:hAnsi="Times New Roman"/>
          <w:sz w:val="24"/>
          <w:szCs w:val="24"/>
        </w:rPr>
      </w:pPr>
      <w:r w:rsidRPr="00217E87">
        <w:rPr>
          <w:rFonts w:ascii="Times New Roman" w:eastAsia="Calibri" w:hAnsi="Times New Roman" w:cs="Times New Roman"/>
          <w:sz w:val="24"/>
          <w:szCs w:val="24"/>
        </w:rPr>
        <w:tab/>
        <w:t>В качестве исследуемых структур рассматрива</w:t>
      </w:r>
      <w:r w:rsidR="00ED7801">
        <w:rPr>
          <w:rFonts w:ascii="Times New Roman" w:eastAsia="Calibri" w:hAnsi="Times New Roman" w:cs="Times New Roman"/>
          <w:sz w:val="24"/>
          <w:szCs w:val="24"/>
        </w:rPr>
        <w:t xml:space="preserve">ется </w:t>
      </w:r>
      <w:r w:rsidR="00ED7801" w:rsidRPr="00381F0E">
        <w:rPr>
          <w:rFonts w:ascii="Times New Roman" w:eastAsia="Calibri" w:hAnsi="Times New Roman" w:cs="Times New Roman"/>
          <w:sz w:val="24"/>
          <w:szCs w:val="24"/>
        </w:rPr>
        <w:t xml:space="preserve">двуслойный </w:t>
      </w:r>
      <w:proofErr w:type="spellStart"/>
      <w:r w:rsidR="00ED7801" w:rsidRPr="00381F0E">
        <w:rPr>
          <w:rFonts w:ascii="Times New Roman" w:eastAsia="Calibri" w:hAnsi="Times New Roman" w:cs="Times New Roman"/>
          <w:sz w:val="24"/>
          <w:szCs w:val="24"/>
        </w:rPr>
        <w:t>графен</w:t>
      </w:r>
      <w:proofErr w:type="spellEnd"/>
      <w:r w:rsidR="005C126A" w:rsidRPr="00381F0E">
        <w:rPr>
          <w:rFonts w:ascii="Times New Roman" w:eastAsia="Calibri" w:hAnsi="Times New Roman" w:cs="Times New Roman"/>
          <w:sz w:val="24"/>
          <w:szCs w:val="24"/>
        </w:rPr>
        <w:t xml:space="preserve"> после релаксации</w:t>
      </w:r>
      <w:r w:rsidR="00ED7801" w:rsidRPr="00381F0E">
        <w:rPr>
          <w:rFonts w:ascii="Times New Roman" w:eastAsia="Calibri" w:hAnsi="Times New Roman" w:cs="Times New Roman"/>
          <w:sz w:val="24"/>
          <w:szCs w:val="24"/>
        </w:rPr>
        <w:t>, слои которого п</w:t>
      </w:r>
      <w:r w:rsidR="00F04A12" w:rsidRPr="00381F0E">
        <w:rPr>
          <w:rFonts w:ascii="Times New Roman" w:eastAsia="Calibri" w:hAnsi="Times New Roman" w:cs="Times New Roman"/>
          <w:sz w:val="24"/>
          <w:szCs w:val="24"/>
        </w:rPr>
        <w:t xml:space="preserve">овернуты друг </w:t>
      </w:r>
      <w:r w:rsidR="002F05E5" w:rsidRPr="00381F0E">
        <w:rPr>
          <w:rFonts w:ascii="Times New Roman" w:eastAsia="Calibri" w:hAnsi="Times New Roman" w:cs="Times New Roman"/>
          <w:sz w:val="24"/>
          <w:szCs w:val="24"/>
        </w:rPr>
        <w:t>относительно друга</w:t>
      </w:r>
      <w:r w:rsidR="005C126A" w:rsidRPr="00381F0E">
        <w:rPr>
          <w:rFonts w:ascii="Times New Roman" w:eastAsia="Calibri" w:hAnsi="Times New Roman" w:cs="Times New Roman"/>
          <w:sz w:val="24"/>
          <w:szCs w:val="24"/>
        </w:rPr>
        <w:t xml:space="preserve"> на некоторый угол</w:t>
      </w:r>
      <w:r w:rsidR="005C126A">
        <w:rPr>
          <w:rFonts w:ascii="Times New Roman" w:eastAsia="Calibri" w:hAnsi="Times New Roman" w:cs="Times New Roman"/>
          <w:sz w:val="24"/>
          <w:szCs w:val="24"/>
        </w:rPr>
        <w:t>.</w:t>
      </w:r>
      <w:r w:rsidR="002F05E5">
        <w:rPr>
          <w:rFonts w:ascii="Times New Roman" w:eastAsia="Calibri" w:hAnsi="Times New Roman" w:cs="Times New Roman"/>
          <w:sz w:val="24"/>
          <w:szCs w:val="24"/>
        </w:rPr>
        <w:t xml:space="preserve"> </w:t>
      </w:r>
      <w:r w:rsidRPr="00381F0E">
        <w:rPr>
          <w:rFonts w:ascii="Times New Roman" w:eastAsia="Calibri" w:hAnsi="Times New Roman" w:cs="Times New Roman"/>
          <w:sz w:val="24"/>
          <w:szCs w:val="24"/>
        </w:rPr>
        <w:t xml:space="preserve">В данной работе </w:t>
      </w:r>
      <w:r w:rsidR="00381F0E">
        <w:rPr>
          <w:rFonts w:ascii="Times New Roman" w:eastAsia="Calibri" w:hAnsi="Times New Roman" w:cs="Times New Roman"/>
          <w:sz w:val="24"/>
          <w:szCs w:val="24"/>
        </w:rPr>
        <w:t xml:space="preserve">для </w:t>
      </w:r>
      <w:r w:rsidR="00381F0E">
        <w:rPr>
          <w:rFonts w:ascii="Times New Roman" w:hAnsi="Times New Roman"/>
          <w:sz w:val="24"/>
          <w:szCs w:val="24"/>
        </w:rPr>
        <w:t>структур</w:t>
      </w:r>
      <w:r w:rsidR="00381F0E" w:rsidRPr="005C126A">
        <w:rPr>
          <w:rFonts w:ascii="Times New Roman" w:eastAsia="Calibri" w:hAnsi="Times New Roman" w:cs="Times New Roman"/>
          <w:sz w:val="24"/>
          <w:szCs w:val="24"/>
        </w:rPr>
        <w:t xml:space="preserve"> </w:t>
      </w:r>
      <w:r w:rsidR="00381F0E">
        <w:rPr>
          <w:rFonts w:ascii="Times New Roman" w:eastAsia="Calibri" w:hAnsi="Times New Roman" w:cs="Times New Roman"/>
          <w:sz w:val="24"/>
          <w:szCs w:val="24"/>
        </w:rPr>
        <w:t xml:space="preserve">с различным </w:t>
      </w:r>
      <w:proofErr w:type="spellStart"/>
      <w:r w:rsidR="00381F0E">
        <w:rPr>
          <w:rFonts w:ascii="Times New Roman" w:eastAsia="Calibri" w:hAnsi="Times New Roman" w:cs="Times New Roman"/>
          <w:sz w:val="24"/>
          <w:szCs w:val="24"/>
        </w:rPr>
        <w:t>сверхпериодом</w:t>
      </w:r>
      <w:proofErr w:type="spellEnd"/>
      <w:r w:rsidR="00381F0E" w:rsidRPr="00381F0E">
        <w:rPr>
          <w:rFonts w:ascii="Times New Roman" w:eastAsia="Calibri" w:hAnsi="Times New Roman" w:cs="Times New Roman"/>
          <w:sz w:val="24"/>
          <w:szCs w:val="24"/>
        </w:rPr>
        <w:t xml:space="preserve"> </w:t>
      </w:r>
      <w:r w:rsidR="00994C79">
        <w:rPr>
          <w:rFonts w:ascii="Times New Roman" w:eastAsia="Calibri" w:hAnsi="Times New Roman" w:cs="Times New Roman"/>
          <w:sz w:val="24"/>
          <w:szCs w:val="24"/>
        </w:rPr>
        <w:t xml:space="preserve">муара </w:t>
      </w:r>
      <w:r w:rsidRPr="00381F0E">
        <w:rPr>
          <w:rFonts w:ascii="Times New Roman" w:eastAsia="Calibri" w:hAnsi="Times New Roman" w:cs="Times New Roman"/>
          <w:sz w:val="24"/>
          <w:szCs w:val="24"/>
        </w:rPr>
        <w:t xml:space="preserve">численным методом матрицы переноса </w:t>
      </w:r>
      <w:r w:rsidR="00994C79" w:rsidRPr="00994C79">
        <w:rPr>
          <w:rFonts w:ascii="Times New Roman" w:eastAsia="Calibri" w:hAnsi="Times New Roman" w:cs="Times New Roman"/>
          <w:sz w:val="24"/>
          <w:szCs w:val="24"/>
        </w:rPr>
        <w:t xml:space="preserve">и теории оптического прохождения плоских волн сквозь волновод с </w:t>
      </w:r>
      <w:r w:rsidR="00994C79" w:rsidRPr="00994C79">
        <w:rPr>
          <w:rFonts w:ascii="Times New Roman" w:eastAsia="Calibri" w:hAnsi="Times New Roman" w:cs="Times New Roman"/>
          <w:sz w:val="24"/>
          <w:szCs w:val="24"/>
        </w:rPr>
        <w:lastRenderedPageBreak/>
        <w:t xml:space="preserve">гофрированной стенкой </w:t>
      </w:r>
      <w:r w:rsidRPr="00381F0E">
        <w:rPr>
          <w:rFonts w:ascii="Times New Roman" w:eastAsia="Calibri" w:hAnsi="Times New Roman" w:cs="Times New Roman"/>
          <w:sz w:val="24"/>
          <w:szCs w:val="24"/>
        </w:rPr>
        <w:t>рассчитываются</w:t>
      </w:r>
      <w:r w:rsidRPr="00030077">
        <w:rPr>
          <w:rFonts w:ascii="Times New Roman" w:hAnsi="Times New Roman"/>
          <w:sz w:val="24"/>
          <w:szCs w:val="24"/>
        </w:rPr>
        <w:t xml:space="preserve"> </w:t>
      </w:r>
      <w:r w:rsidR="00381F0E">
        <w:rPr>
          <w:rFonts w:ascii="Times New Roman" w:hAnsi="Times New Roman"/>
          <w:sz w:val="24"/>
          <w:szCs w:val="24"/>
        </w:rPr>
        <w:t>коэффициенты прохождения, затем на их</w:t>
      </w:r>
      <w:r w:rsidR="00EA7CD3">
        <w:rPr>
          <w:rFonts w:ascii="Times New Roman" w:hAnsi="Times New Roman"/>
          <w:sz w:val="24"/>
          <w:szCs w:val="24"/>
        </w:rPr>
        <w:t xml:space="preserve"> </w:t>
      </w:r>
      <w:r w:rsidR="00381F0E">
        <w:rPr>
          <w:rFonts w:ascii="Times New Roman" w:hAnsi="Times New Roman"/>
          <w:sz w:val="24"/>
          <w:szCs w:val="24"/>
        </w:rPr>
        <w:t xml:space="preserve">основе получаются </w:t>
      </w:r>
      <w:r>
        <w:rPr>
          <w:rFonts w:ascii="Times New Roman" w:hAnsi="Times New Roman"/>
          <w:sz w:val="24"/>
          <w:szCs w:val="24"/>
        </w:rPr>
        <w:t>вольтамперные характеристики</w:t>
      </w:r>
      <w:r w:rsidRPr="00030077">
        <w:rPr>
          <w:rFonts w:ascii="Times New Roman" w:hAnsi="Times New Roman"/>
          <w:sz w:val="24"/>
          <w:szCs w:val="24"/>
        </w:rPr>
        <w:t xml:space="preserve">. Исследуется влияние </w:t>
      </w:r>
      <w:r w:rsidR="002F05E5">
        <w:rPr>
          <w:rFonts w:ascii="Times New Roman" w:hAnsi="Times New Roman"/>
          <w:sz w:val="24"/>
          <w:szCs w:val="24"/>
        </w:rPr>
        <w:t xml:space="preserve">угла </w:t>
      </w:r>
      <w:proofErr w:type="spellStart"/>
      <w:r w:rsidR="00435CBA">
        <w:rPr>
          <w:rFonts w:ascii="Times New Roman" w:hAnsi="Times New Roman"/>
          <w:sz w:val="24"/>
          <w:szCs w:val="24"/>
        </w:rPr>
        <w:t>разориентации</w:t>
      </w:r>
      <w:proofErr w:type="spellEnd"/>
      <w:r w:rsidR="002F05E5">
        <w:rPr>
          <w:rFonts w:ascii="Times New Roman" w:hAnsi="Times New Roman"/>
          <w:sz w:val="24"/>
          <w:szCs w:val="24"/>
        </w:rPr>
        <w:t xml:space="preserve"> слоёв</w:t>
      </w:r>
      <w:r w:rsidR="005C126A">
        <w:rPr>
          <w:rFonts w:ascii="Times New Roman" w:hAnsi="Times New Roman"/>
          <w:sz w:val="24"/>
          <w:szCs w:val="24"/>
        </w:rPr>
        <w:t>,</w:t>
      </w:r>
      <w:r w:rsidR="002F05E5">
        <w:rPr>
          <w:rFonts w:ascii="Times New Roman" w:hAnsi="Times New Roman"/>
          <w:sz w:val="24"/>
          <w:szCs w:val="24"/>
        </w:rPr>
        <w:t xml:space="preserve"> силы </w:t>
      </w:r>
      <w:r w:rsidR="00810F14">
        <w:rPr>
          <w:rFonts w:ascii="Times New Roman" w:hAnsi="Times New Roman"/>
          <w:sz w:val="24"/>
          <w:szCs w:val="24"/>
        </w:rPr>
        <w:t xml:space="preserve">межслойного </w:t>
      </w:r>
      <w:r w:rsidR="002F05E5">
        <w:rPr>
          <w:rFonts w:ascii="Times New Roman" w:hAnsi="Times New Roman"/>
          <w:sz w:val="24"/>
          <w:szCs w:val="24"/>
        </w:rPr>
        <w:t>взаимодействия</w:t>
      </w:r>
      <w:r w:rsidR="005C126A">
        <w:rPr>
          <w:rFonts w:ascii="Times New Roman" w:hAnsi="Times New Roman"/>
          <w:sz w:val="24"/>
          <w:szCs w:val="24"/>
        </w:rPr>
        <w:t xml:space="preserve"> и параметра релаксации</w:t>
      </w:r>
      <w:r w:rsidR="002F05E5">
        <w:rPr>
          <w:rFonts w:ascii="Times New Roman" w:hAnsi="Times New Roman"/>
          <w:sz w:val="24"/>
          <w:szCs w:val="24"/>
        </w:rPr>
        <w:t xml:space="preserve"> </w:t>
      </w:r>
      <w:r w:rsidR="00810F14">
        <w:rPr>
          <w:rFonts w:ascii="Times New Roman" w:hAnsi="Times New Roman"/>
          <w:sz w:val="24"/>
          <w:szCs w:val="24"/>
        </w:rPr>
        <w:t xml:space="preserve">в </w:t>
      </w:r>
      <w:r w:rsidR="002F05E5">
        <w:rPr>
          <w:rFonts w:ascii="Times New Roman" w:hAnsi="Times New Roman"/>
          <w:sz w:val="24"/>
          <w:szCs w:val="24"/>
        </w:rPr>
        <w:t xml:space="preserve">двуслойном </w:t>
      </w:r>
      <w:proofErr w:type="spellStart"/>
      <w:r w:rsidR="002F05E5">
        <w:rPr>
          <w:rFonts w:ascii="Times New Roman" w:hAnsi="Times New Roman"/>
          <w:sz w:val="24"/>
          <w:szCs w:val="24"/>
        </w:rPr>
        <w:t>графене</w:t>
      </w:r>
      <w:proofErr w:type="spellEnd"/>
      <w:r w:rsidR="002F05E5">
        <w:rPr>
          <w:rFonts w:ascii="Times New Roman" w:hAnsi="Times New Roman"/>
          <w:sz w:val="24"/>
          <w:szCs w:val="24"/>
        </w:rPr>
        <w:t xml:space="preserve"> </w:t>
      </w:r>
      <w:r>
        <w:rPr>
          <w:rFonts w:ascii="Times New Roman" w:hAnsi="Times New Roman"/>
          <w:sz w:val="24"/>
          <w:szCs w:val="24"/>
        </w:rPr>
        <w:t>на</w:t>
      </w:r>
      <w:r w:rsidRPr="00030077">
        <w:rPr>
          <w:rFonts w:ascii="Times New Roman" w:hAnsi="Times New Roman"/>
          <w:sz w:val="24"/>
          <w:szCs w:val="24"/>
        </w:rPr>
        <w:t xml:space="preserve"> транспортные характеристики структуры.</w:t>
      </w:r>
    </w:p>
    <w:p w:rsidR="00312883" w:rsidRPr="00D1142D" w:rsidRDefault="00312883" w:rsidP="00217E87">
      <w:pPr>
        <w:pStyle w:val="ab"/>
        <w:spacing w:line="360" w:lineRule="auto"/>
        <w:rPr>
          <w:rFonts w:ascii="Times New Roman" w:hAnsi="Times New Roman"/>
          <w:sz w:val="24"/>
          <w:szCs w:val="24"/>
        </w:rPr>
      </w:pPr>
      <w:r w:rsidRPr="00D1142D">
        <w:rPr>
          <w:rFonts w:ascii="Times New Roman" w:hAnsi="Times New Roman"/>
          <w:sz w:val="24"/>
          <w:szCs w:val="24"/>
        </w:rPr>
        <w:t>Выводы</w:t>
      </w:r>
    </w:p>
    <w:p w:rsidR="002F3ED0" w:rsidRPr="007E7F5D" w:rsidRDefault="00726218" w:rsidP="0016171D">
      <w:pPr>
        <w:spacing w:line="360" w:lineRule="auto"/>
        <w:ind w:firstLine="340"/>
        <w:jc w:val="both"/>
        <w:rPr>
          <w:rFonts w:ascii="Times New Roman" w:hAnsi="Times New Roman"/>
          <w:sz w:val="24"/>
          <w:szCs w:val="24"/>
        </w:rPr>
      </w:pPr>
      <w:r>
        <w:rPr>
          <w:rFonts w:ascii="Times New Roman" w:hAnsi="Times New Roman"/>
          <w:sz w:val="24"/>
          <w:szCs w:val="24"/>
        </w:rPr>
        <w:t>Определен</w:t>
      </w:r>
      <w:r w:rsidR="007E7F5D">
        <w:rPr>
          <w:rFonts w:ascii="Times New Roman" w:hAnsi="Times New Roman"/>
          <w:sz w:val="24"/>
          <w:szCs w:val="24"/>
        </w:rPr>
        <w:t>ы</w:t>
      </w:r>
      <w:r>
        <w:rPr>
          <w:rFonts w:ascii="Times New Roman" w:hAnsi="Times New Roman"/>
          <w:sz w:val="24"/>
          <w:szCs w:val="24"/>
        </w:rPr>
        <w:t xml:space="preserve"> значения углов, </w:t>
      </w:r>
      <w:r w:rsidR="007E7F5D">
        <w:rPr>
          <w:rFonts w:ascii="Times New Roman" w:hAnsi="Times New Roman"/>
          <w:sz w:val="24"/>
          <w:szCs w:val="24"/>
        </w:rPr>
        <w:t>начиная с</w:t>
      </w:r>
      <w:r>
        <w:rPr>
          <w:rFonts w:ascii="Times New Roman" w:hAnsi="Times New Roman"/>
          <w:sz w:val="24"/>
          <w:szCs w:val="24"/>
        </w:rPr>
        <w:t xml:space="preserve"> которых зависимость транспортных характеристик двуслойного муарового </w:t>
      </w:r>
      <w:proofErr w:type="spellStart"/>
      <w:r>
        <w:rPr>
          <w:rFonts w:ascii="Times New Roman" w:hAnsi="Times New Roman"/>
          <w:sz w:val="24"/>
          <w:szCs w:val="24"/>
        </w:rPr>
        <w:t>графена</w:t>
      </w:r>
      <w:proofErr w:type="spellEnd"/>
      <w:r w:rsidR="007E7F5D">
        <w:rPr>
          <w:rFonts w:ascii="Times New Roman" w:hAnsi="Times New Roman"/>
          <w:sz w:val="24"/>
          <w:szCs w:val="24"/>
        </w:rPr>
        <w:t xml:space="preserve"> от энергии становится немонотонной</w:t>
      </w:r>
      <w:r w:rsidR="00810F14">
        <w:rPr>
          <w:rFonts w:ascii="Times New Roman" w:hAnsi="Times New Roman"/>
          <w:sz w:val="24"/>
          <w:szCs w:val="24"/>
        </w:rPr>
        <w:t xml:space="preserve">. </w:t>
      </w:r>
      <w:r w:rsidR="0016171D">
        <w:rPr>
          <w:rFonts w:ascii="Times New Roman" w:hAnsi="Times New Roman"/>
          <w:sz w:val="24"/>
          <w:szCs w:val="24"/>
        </w:rPr>
        <w:t xml:space="preserve">Выявлены параметры, при которых </w:t>
      </w:r>
      <w:r w:rsidR="002F3ED0" w:rsidRPr="007E7F5D">
        <w:rPr>
          <w:rFonts w:ascii="Times New Roman" w:hAnsi="Times New Roman"/>
          <w:sz w:val="24"/>
          <w:szCs w:val="24"/>
        </w:rPr>
        <w:t>вольтамперны</w:t>
      </w:r>
      <w:r w:rsidRPr="007E7F5D">
        <w:rPr>
          <w:rFonts w:ascii="Times New Roman" w:hAnsi="Times New Roman"/>
          <w:sz w:val="24"/>
          <w:szCs w:val="24"/>
        </w:rPr>
        <w:t>е</w:t>
      </w:r>
      <w:r w:rsidR="002F3ED0" w:rsidRPr="007E7F5D">
        <w:rPr>
          <w:rFonts w:ascii="Times New Roman" w:hAnsi="Times New Roman"/>
          <w:sz w:val="24"/>
          <w:szCs w:val="24"/>
        </w:rPr>
        <w:t xml:space="preserve"> характеристик</w:t>
      </w:r>
      <w:r w:rsidRPr="007E7F5D">
        <w:rPr>
          <w:rFonts w:ascii="Times New Roman" w:hAnsi="Times New Roman"/>
          <w:sz w:val="24"/>
          <w:szCs w:val="24"/>
        </w:rPr>
        <w:t>и</w:t>
      </w:r>
      <w:r w:rsidR="002F3ED0" w:rsidRPr="007E7F5D">
        <w:rPr>
          <w:rFonts w:ascii="Times New Roman" w:hAnsi="Times New Roman"/>
          <w:sz w:val="24"/>
          <w:szCs w:val="24"/>
        </w:rPr>
        <w:t xml:space="preserve"> двуслойного муарового </w:t>
      </w:r>
      <w:proofErr w:type="spellStart"/>
      <w:r w:rsidR="002F3ED0" w:rsidRPr="007E7F5D">
        <w:rPr>
          <w:rFonts w:ascii="Times New Roman" w:hAnsi="Times New Roman"/>
          <w:sz w:val="24"/>
          <w:szCs w:val="24"/>
        </w:rPr>
        <w:t>графена</w:t>
      </w:r>
      <w:proofErr w:type="spellEnd"/>
      <w:r w:rsidR="002F3ED0" w:rsidRPr="007E7F5D">
        <w:rPr>
          <w:rFonts w:ascii="Times New Roman" w:hAnsi="Times New Roman"/>
          <w:sz w:val="24"/>
          <w:szCs w:val="24"/>
        </w:rPr>
        <w:t xml:space="preserve"> имеют область отрицательной </w:t>
      </w:r>
      <w:proofErr w:type="spellStart"/>
      <w:r w:rsidR="002F3ED0" w:rsidRPr="007E7F5D">
        <w:rPr>
          <w:rFonts w:ascii="Times New Roman" w:hAnsi="Times New Roman"/>
          <w:sz w:val="24"/>
          <w:szCs w:val="24"/>
        </w:rPr>
        <w:t>диффференциальной</w:t>
      </w:r>
      <w:proofErr w:type="spellEnd"/>
      <w:r w:rsidR="002F3ED0" w:rsidRPr="007E7F5D">
        <w:rPr>
          <w:rFonts w:ascii="Times New Roman" w:hAnsi="Times New Roman"/>
          <w:sz w:val="24"/>
          <w:szCs w:val="24"/>
        </w:rPr>
        <w:t xml:space="preserve"> проводимости.</w:t>
      </w:r>
    </w:p>
    <w:p w:rsidR="00217E87" w:rsidRPr="00D1142D" w:rsidRDefault="00217E87" w:rsidP="00217E87">
      <w:pPr>
        <w:pStyle w:val="a7"/>
        <w:spacing w:line="360" w:lineRule="auto"/>
        <w:rPr>
          <w:rFonts w:ascii="Times New Roman" w:eastAsia="Calibri" w:hAnsi="Times New Roman" w:cs="Times New Roman"/>
          <w:sz w:val="24"/>
          <w:szCs w:val="24"/>
        </w:rPr>
      </w:pPr>
    </w:p>
    <w:p w:rsidR="00312883" w:rsidRPr="002E0748" w:rsidRDefault="00312883" w:rsidP="00D1142D">
      <w:pPr>
        <w:pStyle w:val="ab"/>
        <w:spacing w:line="360" w:lineRule="auto"/>
        <w:rPr>
          <w:rFonts w:ascii="Times New Roman" w:hAnsi="Times New Roman"/>
          <w:sz w:val="24"/>
          <w:szCs w:val="24"/>
          <w:lang w:val="en-US"/>
        </w:rPr>
      </w:pPr>
      <w:r w:rsidRPr="00D1142D">
        <w:rPr>
          <w:rFonts w:ascii="Times New Roman" w:hAnsi="Times New Roman"/>
          <w:sz w:val="24"/>
          <w:szCs w:val="24"/>
        </w:rPr>
        <w:t>Список</w:t>
      </w:r>
      <w:r w:rsidRPr="002E0748">
        <w:rPr>
          <w:rFonts w:ascii="Times New Roman" w:hAnsi="Times New Roman"/>
          <w:sz w:val="24"/>
          <w:szCs w:val="24"/>
          <w:lang w:val="en-US"/>
        </w:rPr>
        <w:t xml:space="preserve"> </w:t>
      </w:r>
      <w:r w:rsidRPr="00D1142D">
        <w:rPr>
          <w:rFonts w:ascii="Times New Roman" w:hAnsi="Times New Roman"/>
          <w:sz w:val="24"/>
          <w:szCs w:val="24"/>
        </w:rPr>
        <w:t>использованных</w:t>
      </w:r>
      <w:r w:rsidRPr="002E0748">
        <w:rPr>
          <w:rFonts w:ascii="Times New Roman" w:hAnsi="Times New Roman"/>
          <w:sz w:val="24"/>
          <w:szCs w:val="24"/>
          <w:lang w:val="en-US"/>
        </w:rPr>
        <w:t xml:space="preserve"> </w:t>
      </w:r>
      <w:r w:rsidRPr="00D1142D">
        <w:rPr>
          <w:rFonts w:ascii="Times New Roman" w:hAnsi="Times New Roman"/>
          <w:sz w:val="24"/>
          <w:szCs w:val="24"/>
        </w:rPr>
        <w:t>источников</w:t>
      </w:r>
    </w:p>
    <w:p w:rsidR="00F9725D" w:rsidRDefault="00F9725D" w:rsidP="00860381">
      <w:pPr>
        <w:pStyle w:val="ae"/>
        <w:numPr>
          <w:ilvl w:val="0"/>
          <w:numId w:val="1"/>
        </w:numPr>
        <w:spacing w:line="312" w:lineRule="auto"/>
        <w:rPr>
          <w:rFonts w:ascii="Times New Roman" w:hAnsi="Times New Roman"/>
          <w:sz w:val="24"/>
          <w:szCs w:val="24"/>
          <w:lang w:val="en-US"/>
        </w:rPr>
      </w:pPr>
      <w:r w:rsidRPr="00860381">
        <w:rPr>
          <w:rFonts w:ascii="Times New Roman" w:hAnsi="Times New Roman"/>
          <w:sz w:val="24"/>
          <w:szCs w:val="24"/>
          <w:lang w:val="en-US"/>
        </w:rPr>
        <w:t xml:space="preserve">A.V. </w:t>
      </w:r>
      <w:proofErr w:type="spellStart"/>
      <w:r w:rsidRPr="00860381">
        <w:rPr>
          <w:rFonts w:ascii="Times New Roman" w:hAnsi="Times New Roman"/>
          <w:sz w:val="24"/>
          <w:szCs w:val="24"/>
          <w:lang w:val="en-US"/>
        </w:rPr>
        <w:t>Rozhkov</w:t>
      </w:r>
      <w:proofErr w:type="spellEnd"/>
      <w:r w:rsidRPr="00860381">
        <w:rPr>
          <w:rFonts w:ascii="Times New Roman" w:hAnsi="Times New Roman"/>
          <w:sz w:val="24"/>
          <w:szCs w:val="24"/>
          <w:lang w:val="en-US"/>
        </w:rPr>
        <w:t xml:space="preserve"> et al, Electronic properties of graphene-based bilayer systems</w:t>
      </w:r>
      <w:r w:rsidR="00251187">
        <w:rPr>
          <w:rFonts w:ascii="Times New Roman" w:hAnsi="Times New Roman"/>
          <w:sz w:val="24"/>
          <w:szCs w:val="24"/>
          <w:lang w:val="en-US"/>
        </w:rPr>
        <w:t xml:space="preserve"> //</w:t>
      </w:r>
      <w:r w:rsidRPr="00860381">
        <w:rPr>
          <w:rFonts w:ascii="Times New Roman" w:hAnsi="Times New Roman"/>
          <w:sz w:val="24"/>
          <w:szCs w:val="24"/>
          <w:lang w:val="en-US"/>
        </w:rPr>
        <w:t xml:space="preserve"> </w:t>
      </w:r>
      <w:r w:rsidRPr="00251187">
        <w:rPr>
          <w:rFonts w:ascii="Times New Roman" w:hAnsi="Times New Roman"/>
          <w:sz w:val="24"/>
          <w:szCs w:val="24"/>
          <w:lang w:val="en-US"/>
        </w:rPr>
        <w:t>Physics Reports,</w:t>
      </w:r>
      <w:r w:rsidR="00251187">
        <w:rPr>
          <w:rFonts w:ascii="Times New Roman" w:hAnsi="Times New Roman"/>
          <w:sz w:val="24"/>
          <w:szCs w:val="24"/>
          <w:lang w:val="en-US"/>
        </w:rPr>
        <w:t xml:space="preserve"> </w:t>
      </w:r>
      <w:r w:rsidR="00251187" w:rsidRPr="00860381">
        <w:rPr>
          <w:rFonts w:ascii="Times New Roman" w:hAnsi="Times New Roman"/>
          <w:sz w:val="24"/>
          <w:szCs w:val="24"/>
          <w:lang w:val="en-US"/>
        </w:rPr>
        <w:t>2016.</w:t>
      </w:r>
      <w:r w:rsidR="00251187">
        <w:rPr>
          <w:rFonts w:ascii="Times New Roman" w:hAnsi="Times New Roman"/>
          <w:sz w:val="24"/>
          <w:szCs w:val="24"/>
          <w:lang w:val="en-US"/>
        </w:rPr>
        <w:t xml:space="preserve"> Vol. 648, pp. 1–104.</w:t>
      </w:r>
    </w:p>
    <w:p w:rsidR="00371662" w:rsidRPr="00860381" w:rsidRDefault="007D0B08" w:rsidP="00860381">
      <w:pPr>
        <w:pStyle w:val="ae"/>
        <w:numPr>
          <w:ilvl w:val="0"/>
          <w:numId w:val="1"/>
        </w:numPr>
        <w:spacing w:line="312" w:lineRule="auto"/>
        <w:rPr>
          <w:rFonts w:ascii="Times New Roman" w:hAnsi="Times New Roman"/>
          <w:sz w:val="24"/>
          <w:szCs w:val="24"/>
          <w:lang w:val="en-US"/>
        </w:rPr>
      </w:pPr>
      <w:r w:rsidRPr="007D0B08">
        <w:rPr>
          <w:lang w:val="en-US"/>
        </w:rPr>
        <w:t xml:space="preserve">Won </w:t>
      </w:r>
      <w:proofErr w:type="spellStart"/>
      <w:r w:rsidRPr="007D0B08">
        <w:rPr>
          <w:lang w:val="en-US"/>
        </w:rPr>
        <w:t>Beom</w:t>
      </w:r>
      <w:proofErr w:type="spellEnd"/>
      <w:r w:rsidRPr="007D0B08">
        <w:rPr>
          <w:lang w:val="en-US"/>
        </w:rPr>
        <w:t xml:space="preserve"> Choi </w:t>
      </w:r>
      <w:r>
        <w:rPr>
          <w:lang w:val="en-US"/>
        </w:rPr>
        <w:t xml:space="preserve">et al, </w:t>
      </w:r>
      <w:r w:rsidRPr="007D0B08">
        <w:rPr>
          <w:lang w:val="en-US"/>
        </w:rPr>
        <w:t>Characterization of a graphene-</w:t>
      </w:r>
      <w:proofErr w:type="spellStart"/>
      <w:r w:rsidRPr="007D0B08">
        <w:rPr>
          <w:lang w:val="en-US"/>
        </w:rPr>
        <w:t>hBN</w:t>
      </w:r>
      <w:proofErr w:type="spellEnd"/>
      <w:r w:rsidRPr="007D0B08">
        <w:rPr>
          <w:lang w:val="en-US"/>
        </w:rPr>
        <w:t xml:space="preserve"> </w:t>
      </w:r>
      <w:proofErr w:type="spellStart"/>
      <w:r w:rsidRPr="007D0B08">
        <w:rPr>
          <w:lang w:val="en-US"/>
        </w:rPr>
        <w:t>superlattice</w:t>
      </w:r>
      <w:proofErr w:type="spellEnd"/>
      <w:r w:rsidRPr="007D0B08">
        <w:rPr>
          <w:lang w:val="en-US"/>
        </w:rPr>
        <w:t xml:space="preserve"> field effect transistor</w:t>
      </w:r>
      <w:r>
        <w:rPr>
          <w:lang w:val="en-US"/>
        </w:rPr>
        <w:t xml:space="preserve"> // </w:t>
      </w:r>
      <w:r w:rsidRPr="007D0B08">
        <w:rPr>
          <w:lang w:val="en-US"/>
        </w:rPr>
        <w:t>Applied Physics Letters</w:t>
      </w:r>
      <w:r>
        <w:rPr>
          <w:lang w:val="en-US"/>
        </w:rPr>
        <w:t xml:space="preserve">, 2024. Vol. 125, p. </w:t>
      </w:r>
      <w:r>
        <w:t>033503</w:t>
      </w:r>
      <w:r>
        <w:rPr>
          <w:lang w:val="en-US"/>
        </w:rPr>
        <w:t xml:space="preserve"> </w:t>
      </w:r>
    </w:p>
    <w:p w:rsidR="00860381" w:rsidRPr="00860381" w:rsidRDefault="00860381" w:rsidP="00860381">
      <w:pPr>
        <w:pStyle w:val="ae"/>
        <w:numPr>
          <w:ilvl w:val="0"/>
          <w:numId w:val="1"/>
        </w:numPr>
        <w:spacing w:line="312" w:lineRule="auto"/>
        <w:rPr>
          <w:rFonts w:ascii="Times New Roman" w:hAnsi="Times New Roman"/>
          <w:sz w:val="24"/>
          <w:szCs w:val="24"/>
          <w:lang w:val="en-US"/>
        </w:rPr>
      </w:pPr>
      <w:r w:rsidRPr="00860381">
        <w:rPr>
          <w:rFonts w:ascii="Times New Roman" w:hAnsi="Times New Roman"/>
          <w:sz w:val="24"/>
          <w:szCs w:val="24"/>
          <w:lang w:val="en-US"/>
        </w:rPr>
        <w:t xml:space="preserve">Nguyen N. T. Nam and </w:t>
      </w:r>
      <w:proofErr w:type="spellStart"/>
      <w:r w:rsidRPr="00860381">
        <w:rPr>
          <w:rFonts w:ascii="Times New Roman" w:hAnsi="Times New Roman"/>
          <w:sz w:val="24"/>
          <w:szCs w:val="24"/>
          <w:lang w:val="en-US"/>
        </w:rPr>
        <w:t>Mikito</w:t>
      </w:r>
      <w:proofErr w:type="spellEnd"/>
      <w:r w:rsidRPr="00860381">
        <w:rPr>
          <w:rFonts w:ascii="Times New Roman" w:hAnsi="Times New Roman"/>
          <w:sz w:val="24"/>
          <w:szCs w:val="24"/>
          <w:lang w:val="en-US"/>
        </w:rPr>
        <w:t xml:space="preserve"> </w:t>
      </w:r>
      <w:proofErr w:type="spellStart"/>
      <w:r w:rsidRPr="00860381">
        <w:rPr>
          <w:rFonts w:ascii="Times New Roman" w:hAnsi="Times New Roman"/>
          <w:sz w:val="24"/>
          <w:szCs w:val="24"/>
          <w:lang w:val="en-US"/>
        </w:rPr>
        <w:t>Koshino</w:t>
      </w:r>
      <w:proofErr w:type="spellEnd"/>
      <w:r w:rsidRPr="00860381">
        <w:rPr>
          <w:rFonts w:ascii="Times New Roman" w:hAnsi="Times New Roman"/>
          <w:sz w:val="24"/>
          <w:szCs w:val="24"/>
          <w:lang w:val="en-US"/>
        </w:rPr>
        <w:t>, Lattice relaxation and energy band modulation in twisted bilayer graphene</w:t>
      </w:r>
      <w:r w:rsidR="00251187">
        <w:rPr>
          <w:rFonts w:ascii="Times New Roman" w:hAnsi="Times New Roman"/>
          <w:sz w:val="24"/>
          <w:szCs w:val="24"/>
          <w:lang w:val="en-US"/>
        </w:rPr>
        <w:t xml:space="preserve"> //</w:t>
      </w:r>
      <w:r w:rsidRPr="00860381">
        <w:rPr>
          <w:rFonts w:ascii="Times New Roman" w:hAnsi="Times New Roman"/>
          <w:sz w:val="24"/>
          <w:szCs w:val="24"/>
          <w:lang w:val="en-US"/>
        </w:rPr>
        <w:t xml:space="preserve"> </w:t>
      </w:r>
      <w:r w:rsidRPr="00251187">
        <w:rPr>
          <w:rFonts w:ascii="Times New Roman" w:hAnsi="Times New Roman"/>
          <w:sz w:val="24"/>
          <w:szCs w:val="24"/>
          <w:lang w:val="en-US"/>
        </w:rPr>
        <w:t>PRB</w:t>
      </w:r>
      <w:r w:rsidRPr="00860381">
        <w:rPr>
          <w:rFonts w:ascii="Times New Roman" w:hAnsi="Times New Roman"/>
          <w:sz w:val="24"/>
          <w:szCs w:val="24"/>
          <w:lang w:val="en-US"/>
        </w:rPr>
        <w:t xml:space="preserve">, </w:t>
      </w:r>
      <w:r w:rsidR="00251187" w:rsidRPr="00860381">
        <w:rPr>
          <w:rFonts w:ascii="Times New Roman" w:hAnsi="Times New Roman"/>
          <w:sz w:val="24"/>
          <w:szCs w:val="24"/>
          <w:lang w:val="en-US"/>
        </w:rPr>
        <w:t>2017</w:t>
      </w:r>
      <w:r w:rsidR="00251187" w:rsidRPr="003E51E1">
        <w:rPr>
          <w:rFonts w:ascii="Times New Roman" w:hAnsi="Times New Roman"/>
          <w:sz w:val="24"/>
          <w:szCs w:val="24"/>
          <w:lang w:val="en-US"/>
        </w:rPr>
        <w:t>.</w:t>
      </w:r>
      <w:r w:rsidR="00251187">
        <w:rPr>
          <w:rFonts w:ascii="Times New Roman" w:hAnsi="Times New Roman"/>
          <w:sz w:val="24"/>
          <w:szCs w:val="24"/>
          <w:lang w:val="en-US"/>
        </w:rPr>
        <w:t xml:space="preserve"> Vol. </w:t>
      </w:r>
      <w:r w:rsidRPr="00251187">
        <w:rPr>
          <w:rFonts w:ascii="Times New Roman" w:hAnsi="Times New Roman"/>
          <w:sz w:val="24"/>
          <w:szCs w:val="24"/>
          <w:lang w:val="en-US"/>
        </w:rPr>
        <w:t>96</w:t>
      </w:r>
      <w:r w:rsidRPr="00860381">
        <w:rPr>
          <w:rFonts w:ascii="Times New Roman" w:hAnsi="Times New Roman"/>
          <w:sz w:val="24"/>
          <w:szCs w:val="24"/>
          <w:lang w:val="en-US"/>
        </w:rPr>
        <w:t xml:space="preserve">, </w:t>
      </w:r>
      <w:r w:rsidR="00251187">
        <w:rPr>
          <w:rFonts w:ascii="Times New Roman" w:hAnsi="Times New Roman"/>
          <w:sz w:val="24"/>
          <w:szCs w:val="24"/>
          <w:lang w:val="en-US"/>
        </w:rPr>
        <w:t xml:space="preserve">p. </w:t>
      </w:r>
      <w:r w:rsidRPr="00860381">
        <w:rPr>
          <w:rFonts w:ascii="Times New Roman" w:hAnsi="Times New Roman"/>
          <w:sz w:val="24"/>
          <w:szCs w:val="24"/>
          <w:lang w:val="en-US"/>
        </w:rPr>
        <w:t>075311</w:t>
      </w:r>
      <w:r w:rsidR="00251187">
        <w:rPr>
          <w:rFonts w:ascii="Times New Roman" w:hAnsi="Times New Roman"/>
          <w:sz w:val="24"/>
          <w:szCs w:val="24"/>
          <w:lang w:val="en-US"/>
        </w:rPr>
        <w:t>.</w:t>
      </w:r>
    </w:p>
    <w:p w:rsidR="00007812" w:rsidRPr="00D1142D" w:rsidRDefault="0065562C" w:rsidP="00D1142D">
      <w:pPr>
        <w:spacing w:line="360" w:lineRule="auto"/>
        <w:rPr>
          <w:rFonts w:ascii="Times New Roman" w:hAnsi="Times New Roman" w:cs="Times New Roman"/>
          <w:sz w:val="24"/>
          <w:szCs w:val="24"/>
          <w:lang w:val="en-US"/>
        </w:rPr>
      </w:pPr>
    </w:p>
    <w:p w:rsidR="00F434FB" w:rsidRDefault="00F434FB" w:rsidP="00D1142D">
      <w:pPr>
        <w:spacing w:line="360" w:lineRule="auto"/>
        <w:jc w:val="center"/>
        <w:rPr>
          <w:rFonts w:ascii="Times New Roman" w:hAnsi="Times New Roman" w:cs="Times New Roman"/>
          <w:sz w:val="24"/>
          <w:szCs w:val="24"/>
          <w:lang w:val="en-US"/>
        </w:rPr>
      </w:pPr>
      <w:r w:rsidRPr="00F434FB">
        <w:rPr>
          <w:rFonts w:ascii="Times New Roman" w:hAnsi="Times New Roman" w:cs="Times New Roman"/>
          <w:sz w:val="24"/>
          <w:szCs w:val="24"/>
          <w:lang w:val="en-US"/>
        </w:rPr>
        <w:t xml:space="preserve">TRANSPORT CHARACTERISTICS </w:t>
      </w:r>
      <w:r w:rsidR="00371662">
        <w:rPr>
          <w:rFonts w:ascii="Times New Roman" w:hAnsi="Times New Roman" w:cs="Times New Roman"/>
          <w:sz w:val="24"/>
          <w:szCs w:val="24"/>
          <w:lang w:val="en-US"/>
        </w:rPr>
        <w:t xml:space="preserve">CALCULATION </w:t>
      </w:r>
      <w:r w:rsidRPr="00F434FB">
        <w:rPr>
          <w:rFonts w:ascii="Times New Roman" w:hAnsi="Times New Roman" w:cs="Times New Roman"/>
          <w:sz w:val="24"/>
          <w:szCs w:val="24"/>
          <w:lang w:val="en-US"/>
        </w:rPr>
        <w:t xml:space="preserve">OF GRAPHENE </w:t>
      </w:r>
      <w:r w:rsidR="00371662">
        <w:rPr>
          <w:rFonts w:ascii="Times New Roman" w:hAnsi="Times New Roman" w:cs="Times New Roman"/>
          <w:sz w:val="24"/>
          <w:szCs w:val="24"/>
          <w:lang w:val="en-US"/>
        </w:rPr>
        <w:t>BILAYER</w:t>
      </w:r>
    </w:p>
    <w:p w:rsidR="00F434FB" w:rsidRDefault="00F434FB" w:rsidP="00D1142D">
      <w:pPr>
        <w:spacing w:line="360" w:lineRule="auto"/>
        <w:jc w:val="center"/>
        <w:rPr>
          <w:rFonts w:ascii="Times New Roman" w:hAnsi="Times New Roman" w:cs="Times New Roman"/>
          <w:sz w:val="24"/>
          <w:szCs w:val="24"/>
          <w:lang w:val="en-US"/>
        </w:rPr>
      </w:pPr>
      <w:r w:rsidRPr="00F434FB">
        <w:rPr>
          <w:rFonts w:ascii="Times New Roman" w:hAnsi="Times New Roman" w:cs="Times New Roman"/>
          <w:sz w:val="24"/>
          <w:szCs w:val="24"/>
          <w:lang w:val="en-US"/>
        </w:rPr>
        <w:t xml:space="preserve">WITH </w:t>
      </w:r>
      <w:r w:rsidR="00371662">
        <w:rPr>
          <w:rFonts w:ascii="Times New Roman" w:hAnsi="Times New Roman" w:cs="Times New Roman"/>
          <w:sz w:val="24"/>
          <w:szCs w:val="24"/>
          <w:lang w:val="en-US"/>
        </w:rPr>
        <w:t>DIFFERENT MOIRE PERIODS</w:t>
      </w:r>
      <w:r w:rsidRPr="00F434FB">
        <w:rPr>
          <w:rFonts w:ascii="Times New Roman" w:hAnsi="Times New Roman" w:cs="Times New Roman"/>
          <w:sz w:val="24"/>
          <w:szCs w:val="24"/>
          <w:lang w:val="en-US"/>
        </w:rPr>
        <w:t xml:space="preserve"> </w:t>
      </w:r>
    </w:p>
    <w:p w:rsidR="00312883" w:rsidRPr="00D1142D" w:rsidRDefault="002E0748" w:rsidP="00D1142D">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V.V. </w:t>
      </w:r>
      <w:proofErr w:type="spellStart"/>
      <w:r>
        <w:rPr>
          <w:rFonts w:ascii="Times New Roman" w:hAnsi="Times New Roman" w:cs="Times New Roman"/>
          <w:sz w:val="24"/>
          <w:szCs w:val="24"/>
          <w:lang w:val="en-US"/>
        </w:rPr>
        <w:t>Saveliev</w:t>
      </w:r>
      <w:proofErr w:type="spellEnd"/>
      <w:r>
        <w:rPr>
          <w:rFonts w:ascii="Times New Roman" w:hAnsi="Times New Roman" w:cs="Times New Roman"/>
          <w:sz w:val="24"/>
          <w:szCs w:val="24"/>
          <w:lang w:val="en-US"/>
        </w:rPr>
        <w:t xml:space="preserve">, S.V. </w:t>
      </w:r>
      <w:proofErr w:type="spellStart"/>
      <w:r>
        <w:rPr>
          <w:rFonts w:ascii="Times New Roman" w:hAnsi="Times New Roman" w:cs="Times New Roman"/>
          <w:sz w:val="24"/>
          <w:szCs w:val="24"/>
          <w:lang w:val="en-US"/>
        </w:rPr>
        <w:t>Khazanova</w:t>
      </w:r>
      <w:proofErr w:type="spellEnd"/>
    </w:p>
    <w:p w:rsidR="00312883" w:rsidRPr="00D1142D" w:rsidRDefault="00312883" w:rsidP="00D1142D">
      <w:pPr>
        <w:spacing w:line="360" w:lineRule="auto"/>
        <w:jc w:val="center"/>
        <w:rPr>
          <w:rFonts w:ascii="Times New Roman" w:hAnsi="Times New Roman" w:cs="Times New Roman"/>
          <w:sz w:val="24"/>
          <w:szCs w:val="24"/>
          <w:lang w:val="en-US"/>
        </w:rPr>
      </w:pPr>
    </w:p>
    <w:p w:rsidR="00312883" w:rsidRPr="00D1142D" w:rsidRDefault="00312883" w:rsidP="00D1142D">
      <w:pPr>
        <w:spacing w:line="360" w:lineRule="auto"/>
        <w:rPr>
          <w:rFonts w:ascii="Times New Roman" w:hAnsi="Times New Roman" w:cs="Times New Roman"/>
          <w:sz w:val="24"/>
          <w:szCs w:val="24"/>
          <w:lang w:val="en-US"/>
        </w:rPr>
      </w:pPr>
      <w:r w:rsidRPr="00D1142D">
        <w:rPr>
          <w:rFonts w:ascii="Times New Roman" w:hAnsi="Times New Roman" w:cs="Times New Roman"/>
          <w:sz w:val="24"/>
          <w:szCs w:val="24"/>
          <w:lang w:val="en-US"/>
        </w:rPr>
        <w:t xml:space="preserve">Abstract: </w:t>
      </w:r>
      <w:r w:rsidR="00086296" w:rsidRPr="00086296">
        <w:rPr>
          <w:rStyle w:val="jlqj4b"/>
          <w:lang w:val="en-US"/>
        </w:rPr>
        <w:t xml:space="preserve">Due to the two graphene </w:t>
      </w:r>
      <w:proofErr w:type="gramStart"/>
      <w:r w:rsidR="00086296" w:rsidRPr="00086296">
        <w:rPr>
          <w:rStyle w:val="jlqj4b"/>
          <w:lang w:val="en-US"/>
        </w:rPr>
        <w:t>layer</w:t>
      </w:r>
      <w:r w:rsidR="00086296">
        <w:rPr>
          <w:rStyle w:val="jlqj4b"/>
          <w:lang w:val="en-US"/>
        </w:rPr>
        <w:t>s</w:t>
      </w:r>
      <w:proofErr w:type="gramEnd"/>
      <w:r w:rsidR="00086296" w:rsidRPr="00086296">
        <w:rPr>
          <w:rStyle w:val="jlqj4b"/>
          <w:lang w:val="en-US"/>
        </w:rPr>
        <w:t xml:space="preserve"> displacement at a certain angle relative to each other the different types regions of crystallographic (AA- and AB-packages) appears in the structure. At the same time, this structure has a geometric pattern looks like a “moiré” and their energy spectrum has alternation of the energy gap and gapless regions. The spatial period of the energy changing parameters is about ten nanometers order, therefore, the regions can be considered as a </w:t>
      </w:r>
      <w:proofErr w:type="spellStart"/>
      <w:r w:rsidR="00086296" w:rsidRPr="00086296">
        <w:rPr>
          <w:rStyle w:val="jlqj4b"/>
          <w:lang w:val="en-US"/>
        </w:rPr>
        <w:t>superlattice</w:t>
      </w:r>
      <w:proofErr w:type="spellEnd"/>
      <w:r w:rsidR="00086296" w:rsidRPr="00086296">
        <w:rPr>
          <w:rStyle w:val="jlqj4b"/>
          <w:lang w:val="en-US"/>
        </w:rPr>
        <w:t>. In addition, at the areas boundaries, the relaxation occurs, which affects the region size and the energy structure in them. In this work, we numerically study the layers disorientation angle influence, the energy gap parameter</w:t>
      </w:r>
      <w:r w:rsidR="0065562C" w:rsidRPr="0065562C">
        <w:rPr>
          <w:rStyle w:val="jlqj4b"/>
          <w:lang w:val="en-US"/>
        </w:rPr>
        <w:t xml:space="preserve"> </w:t>
      </w:r>
      <w:bookmarkStart w:id="0" w:name="_GoBack"/>
      <w:bookmarkEnd w:id="0"/>
      <w:r w:rsidR="00086296" w:rsidRPr="00086296">
        <w:rPr>
          <w:rStyle w:val="jlqj4b"/>
          <w:lang w:val="en-US"/>
        </w:rPr>
        <w:t>on the transport characteristics.</w:t>
      </w:r>
    </w:p>
    <w:p w:rsidR="00312883" w:rsidRPr="00D1142D" w:rsidRDefault="00312883" w:rsidP="00D1142D">
      <w:pPr>
        <w:spacing w:line="360" w:lineRule="auto"/>
        <w:rPr>
          <w:rFonts w:ascii="Times New Roman" w:hAnsi="Times New Roman" w:cs="Times New Roman"/>
          <w:sz w:val="24"/>
          <w:szCs w:val="24"/>
          <w:lang w:val="en-US"/>
        </w:rPr>
      </w:pPr>
    </w:p>
    <w:p w:rsidR="00312883" w:rsidRPr="00D1142D" w:rsidRDefault="00312883" w:rsidP="00D1142D">
      <w:pPr>
        <w:spacing w:line="360" w:lineRule="auto"/>
        <w:rPr>
          <w:rFonts w:ascii="Times New Roman" w:hAnsi="Times New Roman" w:cs="Times New Roman"/>
          <w:sz w:val="24"/>
          <w:szCs w:val="24"/>
          <w:lang w:val="en-US"/>
        </w:rPr>
      </w:pPr>
      <w:r w:rsidRPr="00D1142D">
        <w:rPr>
          <w:rFonts w:ascii="Times New Roman" w:hAnsi="Times New Roman" w:cs="Times New Roman"/>
          <w:sz w:val="24"/>
          <w:szCs w:val="24"/>
          <w:lang w:val="en-US"/>
        </w:rPr>
        <w:t xml:space="preserve">Key words: </w:t>
      </w:r>
      <w:r w:rsidR="002E0748" w:rsidRPr="00FB6F51">
        <w:rPr>
          <w:rStyle w:val="jlqj4b"/>
          <w:lang w:val="en-US"/>
        </w:rPr>
        <w:t>graphene, two-dimensional materials,</w:t>
      </w:r>
      <w:r w:rsidR="00CB75EC">
        <w:rPr>
          <w:rStyle w:val="jlqj4b"/>
          <w:lang w:val="en-US"/>
        </w:rPr>
        <w:t xml:space="preserve"> </w:t>
      </w:r>
      <w:proofErr w:type="spellStart"/>
      <w:r w:rsidR="00CB75EC">
        <w:rPr>
          <w:rStyle w:val="jlqj4b"/>
          <w:lang w:val="en-US"/>
        </w:rPr>
        <w:t>twistronic</w:t>
      </w:r>
      <w:r w:rsidR="00457393">
        <w:rPr>
          <w:rStyle w:val="jlqj4b"/>
          <w:lang w:val="en-US"/>
        </w:rPr>
        <w:t>s</w:t>
      </w:r>
      <w:proofErr w:type="spellEnd"/>
      <w:r w:rsidR="00CB75EC">
        <w:rPr>
          <w:rStyle w:val="jlqj4b"/>
          <w:lang w:val="en-US"/>
        </w:rPr>
        <w:t>,</w:t>
      </w:r>
      <w:r w:rsidR="00457393" w:rsidRPr="00457393">
        <w:rPr>
          <w:rStyle w:val="jlqj4b"/>
          <w:lang w:val="en-US"/>
        </w:rPr>
        <w:t xml:space="preserve"> </w:t>
      </w:r>
      <w:r w:rsidR="002E0748" w:rsidRPr="00FB6F51">
        <w:rPr>
          <w:rStyle w:val="jlqj4b"/>
          <w:lang w:val="en-US"/>
        </w:rPr>
        <w:t>transfer matrix</w:t>
      </w:r>
    </w:p>
    <w:sectPr w:rsidR="00312883" w:rsidRPr="00D1142D" w:rsidSect="00312883">
      <w:pgSz w:w="11906" w:h="16838"/>
      <w:pgMar w:top="1134" w:right="1133"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Roman">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B03A8"/>
    <w:multiLevelType w:val="hybridMultilevel"/>
    <w:tmpl w:val="5986D392"/>
    <w:lvl w:ilvl="0" w:tplc="35B60F0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883"/>
    <w:rsid w:val="00035F2B"/>
    <w:rsid w:val="0003646C"/>
    <w:rsid w:val="00086296"/>
    <w:rsid w:val="000A76D5"/>
    <w:rsid w:val="0016171D"/>
    <w:rsid w:val="001E66AA"/>
    <w:rsid w:val="00211251"/>
    <w:rsid w:val="00217E87"/>
    <w:rsid w:val="00251187"/>
    <w:rsid w:val="002D196B"/>
    <w:rsid w:val="002E0748"/>
    <w:rsid w:val="002F05E5"/>
    <w:rsid w:val="002F3ED0"/>
    <w:rsid w:val="00312883"/>
    <w:rsid w:val="00371662"/>
    <w:rsid w:val="00381F0E"/>
    <w:rsid w:val="0039617B"/>
    <w:rsid w:val="003E51E1"/>
    <w:rsid w:val="003F755E"/>
    <w:rsid w:val="004004B2"/>
    <w:rsid w:val="0040686F"/>
    <w:rsid w:val="00435CBA"/>
    <w:rsid w:val="00457393"/>
    <w:rsid w:val="00470990"/>
    <w:rsid w:val="004914A0"/>
    <w:rsid w:val="0049779A"/>
    <w:rsid w:val="005C126A"/>
    <w:rsid w:val="0060001C"/>
    <w:rsid w:val="0065562C"/>
    <w:rsid w:val="00694C22"/>
    <w:rsid w:val="00725B8A"/>
    <w:rsid w:val="00726218"/>
    <w:rsid w:val="0076214F"/>
    <w:rsid w:val="007839EE"/>
    <w:rsid w:val="007A098A"/>
    <w:rsid w:val="007D0B08"/>
    <w:rsid w:val="007D27A2"/>
    <w:rsid w:val="007E7F5D"/>
    <w:rsid w:val="00810F14"/>
    <w:rsid w:val="00820D03"/>
    <w:rsid w:val="00822F45"/>
    <w:rsid w:val="008274AF"/>
    <w:rsid w:val="00860381"/>
    <w:rsid w:val="008E22CE"/>
    <w:rsid w:val="00916ED0"/>
    <w:rsid w:val="0095116C"/>
    <w:rsid w:val="00962282"/>
    <w:rsid w:val="009804F0"/>
    <w:rsid w:val="00990951"/>
    <w:rsid w:val="00994C79"/>
    <w:rsid w:val="00A7500E"/>
    <w:rsid w:val="00AD58C9"/>
    <w:rsid w:val="00BE4912"/>
    <w:rsid w:val="00CB75EC"/>
    <w:rsid w:val="00D1142D"/>
    <w:rsid w:val="00DA2592"/>
    <w:rsid w:val="00DA3493"/>
    <w:rsid w:val="00DB3432"/>
    <w:rsid w:val="00E3534E"/>
    <w:rsid w:val="00EA7CD3"/>
    <w:rsid w:val="00ED7801"/>
    <w:rsid w:val="00F04A12"/>
    <w:rsid w:val="00F12C22"/>
    <w:rsid w:val="00F13B5E"/>
    <w:rsid w:val="00F434FB"/>
    <w:rsid w:val="00F670C8"/>
    <w:rsid w:val="00F70349"/>
    <w:rsid w:val="00F9725D"/>
    <w:rsid w:val="00FB6F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ADFA4"/>
  <w15:docId w15:val="{3EB82F11-8C4A-42CB-9F4A-E35FFD07E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883"/>
    <w:pPr>
      <w:spacing w:after="0" w:line="240" w:lineRule="auto"/>
    </w:pPr>
    <w:rPr>
      <w:rFonts w:asciiTheme="majorHAnsi"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УДК"/>
    <w:basedOn w:val="a"/>
    <w:link w:val="a4"/>
    <w:qFormat/>
    <w:rsid w:val="00312883"/>
    <w:pPr>
      <w:keepNext/>
      <w:spacing w:before="360" w:after="240"/>
    </w:pPr>
    <w:rPr>
      <w:rFonts w:ascii="Cambria" w:eastAsia="Times New Roman" w:hAnsi="Cambria" w:cs="Arial"/>
      <w:b/>
      <w:bCs/>
      <w:color w:val="000000"/>
      <w:lang w:eastAsia="ru-RU"/>
    </w:rPr>
  </w:style>
  <w:style w:type="paragraph" w:customStyle="1" w:styleId="a5">
    <w:name w:val=".Заголовок"/>
    <w:basedOn w:val="a"/>
    <w:link w:val="a6"/>
    <w:qFormat/>
    <w:rsid w:val="00312883"/>
    <w:pPr>
      <w:keepNext/>
      <w:keepLines/>
      <w:spacing w:before="240" w:after="120"/>
      <w:jc w:val="center"/>
    </w:pPr>
    <w:rPr>
      <w:b/>
      <w:caps/>
    </w:rPr>
  </w:style>
  <w:style w:type="character" w:customStyle="1" w:styleId="a4">
    <w:name w:val=".УДК Знак"/>
    <w:basedOn w:val="a0"/>
    <w:link w:val="a3"/>
    <w:rsid w:val="00312883"/>
    <w:rPr>
      <w:rFonts w:ascii="Cambria" w:eastAsia="Times New Roman" w:hAnsi="Cambria" w:cs="Arial"/>
      <w:b/>
      <w:bCs/>
      <w:color w:val="000000"/>
      <w:lang w:eastAsia="ru-RU"/>
    </w:rPr>
  </w:style>
  <w:style w:type="character" w:customStyle="1" w:styleId="a6">
    <w:name w:val=".Заголовок Знак"/>
    <w:basedOn w:val="a0"/>
    <w:link w:val="a5"/>
    <w:rsid w:val="00312883"/>
    <w:rPr>
      <w:rFonts w:asciiTheme="majorHAnsi" w:hAnsiTheme="majorHAnsi"/>
      <w:b/>
      <w:caps/>
    </w:rPr>
  </w:style>
  <w:style w:type="paragraph" w:customStyle="1" w:styleId="a7">
    <w:name w:val=".Аннотация"/>
    <w:basedOn w:val="a"/>
    <w:link w:val="a8"/>
    <w:qFormat/>
    <w:rsid w:val="00312883"/>
    <w:pPr>
      <w:spacing w:before="120" w:after="120"/>
      <w:ind w:firstLine="425"/>
      <w:jc w:val="both"/>
    </w:pPr>
    <w:rPr>
      <w:rFonts w:ascii="Cambria" w:eastAsia="Times New Roman" w:hAnsi="Cambria" w:cs="Arial"/>
      <w:iCs/>
      <w:color w:val="000000"/>
      <w:lang w:eastAsia="ru-RU"/>
    </w:rPr>
  </w:style>
  <w:style w:type="paragraph" w:customStyle="1" w:styleId="a9">
    <w:name w:val=".КлючСлова"/>
    <w:basedOn w:val="a"/>
    <w:link w:val="aa"/>
    <w:qFormat/>
    <w:rsid w:val="00312883"/>
    <w:pPr>
      <w:ind w:firstLine="425"/>
      <w:jc w:val="both"/>
    </w:pPr>
    <w:rPr>
      <w:rFonts w:ascii="Cambria" w:eastAsia="Times New Roman" w:hAnsi="Cambria" w:cs="Arial"/>
      <w:iCs/>
      <w:color w:val="000000"/>
      <w:lang w:eastAsia="ru-RU"/>
    </w:rPr>
  </w:style>
  <w:style w:type="character" w:customStyle="1" w:styleId="a8">
    <w:name w:val=".Аннотация Знак"/>
    <w:basedOn w:val="a0"/>
    <w:link w:val="a7"/>
    <w:rsid w:val="00312883"/>
    <w:rPr>
      <w:rFonts w:ascii="Cambria" w:eastAsia="Times New Roman" w:hAnsi="Cambria" w:cs="Arial"/>
      <w:iCs/>
      <w:color w:val="000000"/>
      <w:lang w:eastAsia="ru-RU"/>
    </w:rPr>
  </w:style>
  <w:style w:type="character" w:customStyle="1" w:styleId="aa">
    <w:name w:val=".КлючСлова Знак"/>
    <w:basedOn w:val="a0"/>
    <w:link w:val="a9"/>
    <w:rsid w:val="00312883"/>
    <w:rPr>
      <w:rFonts w:ascii="Cambria" w:eastAsia="Times New Roman" w:hAnsi="Cambria" w:cs="Arial"/>
      <w:iCs/>
      <w:color w:val="000000"/>
      <w:lang w:eastAsia="ru-RU"/>
    </w:rPr>
  </w:style>
  <w:style w:type="paragraph" w:customStyle="1" w:styleId="ab">
    <w:name w:val=".Позаголовок"/>
    <w:basedOn w:val="a"/>
    <w:link w:val="ac"/>
    <w:qFormat/>
    <w:rsid w:val="00312883"/>
    <w:pPr>
      <w:keepNext/>
      <w:spacing w:before="240" w:after="120"/>
      <w:ind w:firstLine="425"/>
      <w:jc w:val="center"/>
    </w:pPr>
    <w:rPr>
      <w:rFonts w:ascii="Cambria" w:eastAsia="Calibri" w:hAnsi="Cambria" w:cs="Times New Roman"/>
      <w:b/>
      <w:color w:val="000000"/>
      <w:lang w:eastAsia="ru-RU"/>
    </w:rPr>
  </w:style>
  <w:style w:type="character" w:customStyle="1" w:styleId="ac">
    <w:name w:val=".Позаголовок Знак"/>
    <w:basedOn w:val="a0"/>
    <w:link w:val="ab"/>
    <w:rsid w:val="00312883"/>
    <w:rPr>
      <w:rFonts w:ascii="Cambria" w:eastAsia="Calibri" w:hAnsi="Cambria" w:cs="Times New Roman"/>
      <w:b/>
      <w:color w:val="000000"/>
      <w:lang w:eastAsia="ru-RU"/>
    </w:rPr>
  </w:style>
  <w:style w:type="character" w:styleId="ad">
    <w:name w:val="Hyperlink"/>
    <w:basedOn w:val="a0"/>
    <w:uiPriority w:val="99"/>
    <w:unhideWhenUsed/>
    <w:rsid w:val="008274AF"/>
    <w:rPr>
      <w:color w:val="0000FF" w:themeColor="hyperlink"/>
      <w:u w:val="single"/>
    </w:rPr>
  </w:style>
  <w:style w:type="character" w:customStyle="1" w:styleId="jlqj4b">
    <w:name w:val="jlqj4b"/>
    <w:basedOn w:val="a0"/>
    <w:rsid w:val="002E0748"/>
  </w:style>
  <w:style w:type="paragraph" w:styleId="ae">
    <w:name w:val="List Paragraph"/>
    <w:basedOn w:val="a"/>
    <w:uiPriority w:val="34"/>
    <w:qFormat/>
    <w:rsid w:val="00F9725D"/>
    <w:pPr>
      <w:ind w:left="720"/>
      <w:contextualSpacing/>
    </w:pPr>
  </w:style>
  <w:style w:type="character" w:customStyle="1" w:styleId="fontstyle01">
    <w:name w:val="fontstyle01"/>
    <w:basedOn w:val="a0"/>
    <w:rsid w:val="00860381"/>
    <w:rPr>
      <w:rFonts w:ascii="Times-Roman" w:hAnsi="Times-Roman" w:hint="default"/>
      <w:b w:val="0"/>
      <w:bCs w:val="0"/>
      <w:i w:val="0"/>
      <w:iCs w:val="0"/>
      <w:color w:val="000000"/>
      <w:sz w:val="20"/>
      <w:szCs w:val="20"/>
    </w:rPr>
  </w:style>
  <w:style w:type="character" w:customStyle="1" w:styleId="fontstyle21">
    <w:name w:val="fontstyle21"/>
    <w:basedOn w:val="a0"/>
    <w:rsid w:val="00860381"/>
    <w:rPr>
      <w:rFonts w:ascii="Times-Bold" w:hAnsi="Times-Bold" w:hint="default"/>
      <w:b/>
      <w:bCs/>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hazanova@phys.unn.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999</Words>
  <Characters>5696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Vlad</cp:lastModifiedBy>
  <cp:revision>2</cp:revision>
  <dcterms:created xsi:type="dcterms:W3CDTF">2024-10-03T15:07:00Z</dcterms:created>
  <dcterms:modified xsi:type="dcterms:W3CDTF">2024-10-03T15:07:00Z</dcterms:modified>
</cp:coreProperties>
</file>